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219B8" w14:textId="77777777" w:rsidR="00FE51A5" w:rsidRDefault="00000000">
      <w:r>
        <w:t>November 26</w:t>
      </w:r>
      <w:proofErr w:type="gramStart"/>
      <w:r>
        <w:t>th,  2024</w:t>
      </w:r>
      <w:proofErr w:type="gramEnd"/>
    </w:p>
    <w:p w14:paraId="14016C7B" w14:textId="77777777" w:rsidR="00FE51A5" w:rsidRDefault="00000000">
      <w:r>
        <w:t>SAC MEETING</w:t>
      </w:r>
    </w:p>
    <w:p w14:paraId="15AB6CD9" w14:textId="77777777" w:rsidR="00FE51A5" w:rsidRDefault="00FE51A5">
      <w:pPr>
        <w:shd w:val="clear" w:color="auto" w:fill="FFFFFF"/>
        <w:spacing w:line="240" w:lineRule="auto"/>
        <w:rPr>
          <w:rFonts w:ascii="Calibri" w:eastAsia="Calibri" w:hAnsi="Calibri" w:cs="Calibri"/>
          <w:i/>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7950"/>
      </w:tblGrid>
      <w:tr w:rsidR="00FE51A5" w14:paraId="324E8238" w14:textId="77777777">
        <w:tc>
          <w:tcPr>
            <w:tcW w:w="1410" w:type="dxa"/>
            <w:shd w:val="clear" w:color="auto" w:fill="auto"/>
            <w:tcMar>
              <w:top w:w="100" w:type="dxa"/>
              <w:left w:w="100" w:type="dxa"/>
              <w:bottom w:w="100" w:type="dxa"/>
              <w:right w:w="100" w:type="dxa"/>
            </w:tcMar>
          </w:tcPr>
          <w:p w14:paraId="6C7B8337" w14:textId="77777777" w:rsidR="00FE51A5" w:rsidRDefault="00000000">
            <w:pPr>
              <w:widowControl w:val="0"/>
              <w:spacing w:line="240" w:lineRule="auto"/>
              <w:rPr>
                <w:rFonts w:ascii="Calibri" w:eastAsia="Calibri" w:hAnsi="Calibri" w:cs="Calibri"/>
                <w:b/>
                <w:i/>
              </w:rPr>
            </w:pPr>
            <w:r>
              <w:rPr>
                <w:rFonts w:ascii="Calibri" w:eastAsia="Calibri" w:hAnsi="Calibri" w:cs="Calibri"/>
                <w:b/>
                <w:i/>
              </w:rPr>
              <w:t xml:space="preserve">Discussion Items </w:t>
            </w:r>
          </w:p>
        </w:tc>
        <w:tc>
          <w:tcPr>
            <w:tcW w:w="7950" w:type="dxa"/>
            <w:shd w:val="clear" w:color="auto" w:fill="auto"/>
            <w:tcMar>
              <w:top w:w="100" w:type="dxa"/>
              <w:left w:w="100" w:type="dxa"/>
              <w:bottom w:w="100" w:type="dxa"/>
              <w:right w:w="100" w:type="dxa"/>
            </w:tcMar>
          </w:tcPr>
          <w:p w14:paraId="5965D2A2" w14:textId="77777777" w:rsidR="00FE51A5" w:rsidRDefault="00000000">
            <w:pPr>
              <w:widowControl w:val="0"/>
              <w:spacing w:line="240" w:lineRule="auto"/>
              <w:rPr>
                <w:rFonts w:ascii="Calibri" w:eastAsia="Calibri" w:hAnsi="Calibri" w:cs="Calibri"/>
                <w:b/>
                <w:i/>
              </w:rPr>
            </w:pPr>
            <w:r>
              <w:rPr>
                <w:rFonts w:ascii="Calibri" w:eastAsia="Calibri" w:hAnsi="Calibri" w:cs="Calibri"/>
                <w:b/>
                <w:i/>
              </w:rPr>
              <w:t>Minutes</w:t>
            </w:r>
          </w:p>
        </w:tc>
      </w:tr>
      <w:tr w:rsidR="00FE51A5" w14:paraId="6E0964E7" w14:textId="77777777">
        <w:tc>
          <w:tcPr>
            <w:tcW w:w="1410" w:type="dxa"/>
            <w:shd w:val="clear" w:color="auto" w:fill="auto"/>
            <w:tcMar>
              <w:top w:w="100" w:type="dxa"/>
              <w:left w:w="100" w:type="dxa"/>
              <w:bottom w:w="100" w:type="dxa"/>
              <w:right w:w="100" w:type="dxa"/>
            </w:tcMar>
          </w:tcPr>
          <w:p w14:paraId="08E6715E" w14:textId="77777777" w:rsidR="00FE51A5" w:rsidRDefault="00000000">
            <w:pPr>
              <w:widowControl w:val="0"/>
              <w:spacing w:line="240" w:lineRule="auto"/>
              <w:rPr>
                <w:rFonts w:ascii="Calibri" w:eastAsia="Calibri" w:hAnsi="Calibri" w:cs="Calibri"/>
                <w:i/>
              </w:rPr>
            </w:pPr>
            <w:r>
              <w:rPr>
                <w:rFonts w:ascii="Calibri" w:eastAsia="Calibri" w:hAnsi="Calibri" w:cs="Calibri"/>
                <w:i/>
              </w:rPr>
              <w:t>Membership 2023-24</w:t>
            </w:r>
          </w:p>
          <w:p w14:paraId="0B97E085" w14:textId="77777777" w:rsidR="00FE51A5" w:rsidRDefault="00000000">
            <w:pPr>
              <w:spacing w:line="240" w:lineRule="auto"/>
              <w:rPr>
                <w:sz w:val="16"/>
                <w:szCs w:val="16"/>
              </w:rPr>
            </w:pPr>
            <w:r>
              <w:rPr>
                <w:sz w:val="16"/>
                <w:szCs w:val="16"/>
              </w:rPr>
              <w:t>The Advisory Council shall include the following members:</w:t>
            </w:r>
          </w:p>
          <w:p w14:paraId="5C8CF8B9" w14:textId="77777777" w:rsidR="00FE51A5" w:rsidRDefault="00000000">
            <w:pPr>
              <w:spacing w:line="240" w:lineRule="auto"/>
              <w:rPr>
                <w:sz w:val="16"/>
                <w:szCs w:val="16"/>
              </w:rPr>
            </w:pPr>
            <w:r>
              <w:rPr>
                <w:sz w:val="16"/>
                <w:szCs w:val="16"/>
              </w:rPr>
              <w:t>▪ the principal, who is a non-voting member</w:t>
            </w:r>
          </w:p>
          <w:p w14:paraId="272ECA11" w14:textId="77777777" w:rsidR="00FE51A5" w:rsidRDefault="00000000">
            <w:pPr>
              <w:spacing w:line="240" w:lineRule="auto"/>
              <w:rPr>
                <w:sz w:val="16"/>
                <w:szCs w:val="16"/>
              </w:rPr>
            </w:pPr>
            <w:r>
              <w:rPr>
                <w:sz w:val="16"/>
                <w:szCs w:val="16"/>
              </w:rPr>
              <w:t>▪ three parents/guardians</w:t>
            </w:r>
          </w:p>
          <w:p w14:paraId="490AC77D" w14:textId="77777777" w:rsidR="00FE51A5" w:rsidRDefault="00000000">
            <w:pPr>
              <w:spacing w:line="240" w:lineRule="auto"/>
              <w:rPr>
                <w:sz w:val="16"/>
                <w:szCs w:val="16"/>
              </w:rPr>
            </w:pPr>
            <w:r>
              <w:rPr>
                <w:sz w:val="16"/>
                <w:szCs w:val="16"/>
              </w:rPr>
              <w:t>▪ two teachers</w:t>
            </w:r>
          </w:p>
          <w:p w14:paraId="3D93F408" w14:textId="77777777" w:rsidR="00FE51A5" w:rsidRDefault="00000000">
            <w:pPr>
              <w:spacing w:line="240" w:lineRule="auto"/>
              <w:rPr>
                <w:sz w:val="16"/>
                <w:szCs w:val="16"/>
              </w:rPr>
            </w:pPr>
            <w:r>
              <w:rPr>
                <w:sz w:val="16"/>
                <w:szCs w:val="16"/>
              </w:rPr>
              <w:t>▪ one member of the school’s support staff</w:t>
            </w:r>
          </w:p>
          <w:p w14:paraId="7005A6C7" w14:textId="77777777" w:rsidR="00FE51A5" w:rsidRDefault="00000000">
            <w:pPr>
              <w:spacing w:line="240" w:lineRule="auto"/>
              <w:rPr>
                <w:rFonts w:ascii="Calibri" w:eastAsia="Calibri" w:hAnsi="Calibri" w:cs="Calibri"/>
                <w:i/>
                <w:sz w:val="16"/>
                <w:szCs w:val="16"/>
              </w:rPr>
            </w:pPr>
            <w:r>
              <w:rPr>
                <w:sz w:val="16"/>
                <w:szCs w:val="16"/>
              </w:rPr>
              <w:t>▪ three community members</w:t>
            </w:r>
          </w:p>
        </w:tc>
        <w:tc>
          <w:tcPr>
            <w:tcW w:w="7950" w:type="dxa"/>
            <w:shd w:val="clear" w:color="auto" w:fill="auto"/>
            <w:tcMar>
              <w:top w:w="100" w:type="dxa"/>
              <w:left w:w="100" w:type="dxa"/>
              <w:bottom w:w="100" w:type="dxa"/>
              <w:right w:w="100" w:type="dxa"/>
            </w:tcMar>
          </w:tcPr>
          <w:p w14:paraId="23DC1243" w14:textId="77777777" w:rsidR="00FE51A5" w:rsidRDefault="00000000">
            <w:pPr>
              <w:widowControl w:val="0"/>
              <w:spacing w:line="240" w:lineRule="auto"/>
              <w:rPr>
                <w:rFonts w:ascii="Calibri" w:eastAsia="Calibri" w:hAnsi="Calibri" w:cs="Calibri"/>
                <w:i/>
              </w:rPr>
            </w:pPr>
            <w:r>
              <w:rPr>
                <w:rFonts w:ascii="Calibri" w:eastAsia="Calibri" w:hAnsi="Calibri" w:cs="Calibri"/>
                <w:i/>
              </w:rPr>
              <w:t>Members:</w:t>
            </w:r>
          </w:p>
          <w:p w14:paraId="4CB55274" w14:textId="77777777" w:rsidR="00FE51A5" w:rsidRDefault="00000000">
            <w:pPr>
              <w:widowControl w:val="0"/>
              <w:spacing w:line="240" w:lineRule="auto"/>
              <w:rPr>
                <w:rFonts w:ascii="Calibri" w:eastAsia="Calibri" w:hAnsi="Calibri" w:cs="Calibri"/>
                <w:i/>
              </w:rPr>
            </w:pPr>
            <w:r>
              <w:rPr>
                <w:rFonts w:ascii="Calibri" w:eastAsia="Calibri" w:hAnsi="Calibri" w:cs="Calibri"/>
                <w:i/>
              </w:rPr>
              <w:t>Tina Waterhouse-Campbell- Principal</w:t>
            </w:r>
          </w:p>
          <w:p w14:paraId="63291C3B" w14:textId="77777777" w:rsidR="00FE51A5" w:rsidRDefault="00000000">
            <w:pPr>
              <w:spacing w:line="240" w:lineRule="auto"/>
              <w:rPr>
                <w:rFonts w:ascii="Calibri" w:eastAsia="Calibri" w:hAnsi="Calibri" w:cs="Calibri"/>
                <w:i/>
              </w:rPr>
            </w:pPr>
            <w:r>
              <w:rPr>
                <w:rFonts w:ascii="Calibri" w:eastAsia="Calibri" w:hAnsi="Calibri" w:cs="Calibri"/>
                <w:i/>
              </w:rPr>
              <w:t xml:space="preserve">Nick MacDonald- Vice Principal </w:t>
            </w:r>
          </w:p>
          <w:p w14:paraId="3B2CF972" w14:textId="77777777" w:rsidR="00FE51A5" w:rsidRDefault="00FE51A5">
            <w:pPr>
              <w:widowControl w:val="0"/>
              <w:spacing w:line="240" w:lineRule="auto"/>
              <w:rPr>
                <w:rFonts w:ascii="Calibri" w:eastAsia="Calibri" w:hAnsi="Calibri" w:cs="Calibri"/>
                <w:i/>
              </w:rPr>
            </w:pPr>
          </w:p>
          <w:p w14:paraId="476A677A" w14:textId="77777777" w:rsidR="00FE51A5" w:rsidRDefault="00FE51A5">
            <w:pPr>
              <w:spacing w:line="240" w:lineRule="auto"/>
              <w:rPr>
                <w:rFonts w:ascii="Calibri" w:eastAsia="Calibri" w:hAnsi="Calibri" w:cs="Calibri"/>
                <w:i/>
              </w:rPr>
            </w:pPr>
          </w:p>
          <w:p w14:paraId="58107DB9" w14:textId="77777777" w:rsidR="00FE51A5" w:rsidRDefault="00000000">
            <w:pPr>
              <w:spacing w:line="240" w:lineRule="auto"/>
              <w:rPr>
                <w:rFonts w:ascii="Calibri" w:eastAsia="Calibri" w:hAnsi="Calibri" w:cs="Calibri"/>
                <w:i/>
              </w:rPr>
            </w:pPr>
            <w:r>
              <w:rPr>
                <w:rFonts w:ascii="Calibri" w:eastAsia="Calibri" w:hAnsi="Calibri" w:cs="Calibri"/>
                <w:i/>
              </w:rPr>
              <w:t>Regrets:</w:t>
            </w:r>
          </w:p>
          <w:p w14:paraId="0BB40A36" w14:textId="77777777" w:rsidR="00FE51A5" w:rsidRDefault="00000000">
            <w:pPr>
              <w:spacing w:line="240" w:lineRule="auto"/>
              <w:rPr>
                <w:rFonts w:ascii="Calibri" w:eastAsia="Calibri" w:hAnsi="Calibri" w:cs="Calibri"/>
                <w:i/>
              </w:rPr>
            </w:pPr>
            <w:r>
              <w:rPr>
                <w:i/>
                <w:sz w:val="20"/>
                <w:szCs w:val="20"/>
                <w:highlight w:val="white"/>
              </w:rPr>
              <w:t xml:space="preserve">Dawn Jenkins- Community member (Chair) </w:t>
            </w:r>
          </w:p>
          <w:p w14:paraId="14F87197" w14:textId="77777777" w:rsidR="00FE51A5" w:rsidRDefault="00000000">
            <w:pPr>
              <w:widowControl w:val="0"/>
              <w:spacing w:line="240" w:lineRule="auto"/>
              <w:rPr>
                <w:rFonts w:ascii="Calibri" w:eastAsia="Calibri" w:hAnsi="Calibri" w:cs="Calibri"/>
                <w:i/>
              </w:rPr>
            </w:pPr>
            <w:r>
              <w:rPr>
                <w:rFonts w:ascii="Calibri" w:eastAsia="Calibri" w:hAnsi="Calibri" w:cs="Calibri"/>
                <w:i/>
              </w:rPr>
              <w:t>Heather Sullivan- teacher</w:t>
            </w:r>
          </w:p>
          <w:p w14:paraId="1A2A7BA2" w14:textId="77777777" w:rsidR="00FE51A5" w:rsidRDefault="00000000">
            <w:pPr>
              <w:spacing w:line="240" w:lineRule="auto"/>
              <w:rPr>
                <w:rFonts w:ascii="Calibri" w:eastAsia="Calibri" w:hAnsi="Calibri" w:cs="Calibri"/>
                <w:i/>
                <w:highlight w:val="yellow"/>
              </w:rPr>
            </w:pPr>
            <w:r>
              <w:rPr>
                <w:rFonts w:ascii="Calibri" w:eastAsia="Calibri" w:hAnsi="Calibri" w:cs="Calibri"/>
                <w:i/>
                <w:highlight w:val="yellow"/>
              </w:rPr>
              <w:t xml:space="preserve">Community </w:t>
            </w:r>
            <w:proofErr w:type="spellStart"/>
            <w:proofErr w:type="gramStart"/>
            <w:r>
              <w:rPr>
                <w:rFonts w:ascii="Calibri" w:eastAsia="Calibri" w:hAnsi="Calibri" w:cs="Calibri"/>
                <w:i/>
                <w:highlight w:val="yellow"/>
              </w:rPr>
              <w:t>member:vacant</w:t>
            </w:r>
            <w:proofErr w:type="spellEnd"/>
            <w:proofErr w:type="gramEnd"/>
            <w:r>
              <w:rPr>
                <w:rFonts w:ascii="Calibri" w:eastAsia="Calibri" w:hAnsi="Calibri" w:cs="Calibri"/>
                <w:i/>
                <w:highlight w:val="yellow"/>
              </w:rPr>
              <w:t xml:space="preserve"> </w:t>
            </w:r>
          </w:p>
          <w:p w14:paraId="6AD5BE28"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Community member: Naomi Starratt </w:t>
            </w:r>
          </w:p>
          <w:p w14:paraId="24ECE93D" w14:textId="77777777" w:rsidR="00FE51A5" w:rsidRDefault="00000000">
            <w:pPr>
              <w:widowControl w:val="0"/>
              <w:spacing w:line="240" w:lineRule="auto"/>
              <w:rPr>
                <w:i/>
                <w:sz w:val="20"/>
                <w:szCs w:val="20"/>
                <w:highlight w:val="white"/>
              </w:rPr>
            </w:pPr>
            <w:r>
              <w:rPr>
                <w:rFonts w:ascii="Calibri" w:eastAsia="Calibri" w:hAnsi="Calibri" w:cs="Calibri"/>
                <w:i/>
              </w:rPr>
              <w:t>Kehinde Akintola- Parent</w:t>
            </w:r>
          </w:p>
          <w:p w14:paraId="2FBC816F" w14:textId="77777777" w:rsidR="00FE51A5" w:rsidRDefault="00000000">
            <w:pPr>
              <w:spacing w:line="240" w:lineRule="auto"/>
              <w:rPr>
                <w:rFonts w:ascii="Calibri" w:eastAsia="Calibri" w:hAnsi="Calibri" w:cs="Calibri"/>
                <w:i/>
              </w:rPr>
            </w:pPr>
            <w:r>
              <w:rPr>
                <w:rFonts w:ascii="Calibri" w:eastAsia="Calibri" w:hAnsi="Calibri" w:cs="Calibri"/>
                <w:i/>
              </w:rPr>
              <w:t>Parent: Alice Miller</w:t>
            </w:r>
          </w:p>
          <w:p w14:paraId="6DBE429B" w14:textId="77777777" w:rsidR="00FE51A5" w:rsidRDefault="00000000">
            <w:pPr>
              <w:spacing w:line="240" w:lineRule="auto"/>
              <w:rPr>
                <w:rFonts w:ascii="Calibri" w:eastAsia="Calibri" w:hAnsi="Calibri" w:cs="Calibri"/>
                <w:i/>
              </w:rPr>
            </w:pPr>
            <w:r>
              <w:rPr>
                <w:rFonts w:ascii="Calibri" w:eastAsia="Calibri" w:hAnsi="Calibri" w:cs="Calibri"/>
                <w:i/>
              </w:rPr>
              <w:t xml:space="preserve">Parent: Ashley Dando </w:t>
            </w:r>
          </w:p>
          <w:p w14:paraId="370E38DC" w14:textId="77777777" w:rsidR="00FE51A5" w:rsidRDefault="00000000">
            <w:pPr>
              <w:widowControl w:val="0"/>
              <w:spacing w:line="240" w:lineRule="auto"/>
              <w:rPr>
                <w:i/>
                <w:sz w:val="20"/>
                <w:szCs w:val="20"/>
                <w:highlight w:val="white"/>
              </w:rPr>
            </w:pPr>
            <w:r>
              <w:rPr>
                <w:rFonts w:ascii="Calibri" w:eastAsia="Calibri" w:hAnsi="Calibri" w:cs="Calibri"/>
                <w:i/>
              </w:rPr>
              <w:t xml:space="preserve">Folashade Akintola- Parent </w:t>
            </w:r>
          </w:p>
          <w:p w14:paraId="37A80FD6" w14:textId="77777777" w:rsidR="00FE51A5" w:rsidRDefault="00FE51A5">
            <w:pPr>
              <w:spacing w:line="240" w:lineRule="auto"/>
              <w:rPr>
                <w:rFonts w:ascii="Calibri" w:eastAsia="Calibri" w:hAnsi="Calibri" w:cs="Calibri"/>
                <w:i/>
                <w:highlight w:val="yellow"/>
              </w:rPr>
            </w:pPr>
          </w:p>
          <w:p w14:paraId="45745C42" w14:textId="77777777" w:rsidR="00FE51A5" w:rsidRDefault="00FE51A5">
            <w:pPr>
              <w:spacing w:line="240" w:lineRule="auto"/>
              <w:rPr>
                <w:rFonts w:ascii="Calibri" w:eastAsia="Calibri" w:hAnsi="Calibri" w:cs="Calibri"/>
                <w:i/>
              </w:rPr>
            </w:pPr>
          </w:p>
          <w:p w14:paraId="1C042FD0" w14:textId="77777777" w:rsidR="00FE51A5" w:rsidRDefault="00FE51A5">
            <w:pPr>
              <w:spacing w:line="240" w:lineRule="auto"/>
              <w:rPr>
                <w:rFonts w:ascii="Calibri" w:eastAsia="Calibri" w:hAnsi="Calibri" w:cs="Calibri"/>
                <w:i/>
              </w:rPr>
            </w:pPr>
          </w:p>
          <w:p w14:paraId="67AAFE40" w14:textId="77777777" w:rsidR="00FE51A5" w:rsidRDefault="00FE51A5">
            <w:pPr>
              <w:spacing w:line="240" w:lineRule="auto"/>
              <w:rPr>
                <w:rFonts w:ascii="Calibri" w:eastAsia="Calibri" w:hAnsi="Calibri" w:cs="Calibri"/>
                <w:i/>
              </w:rPr>
            </w:pPr>
          </w:p>
          <w:p w14:paraId="25E8C63A" w14:textId="77777777" w:rsidR="00FE51A5" w:rsidRDefault="00FE51A5">
            <w:pPr>
              <w:spacing w:line="240" w:lineRule="auto"/>
              <w:rPr>
                <w:rFonts w:ascii="Calibri" w:eastAsia="Calibri" w:hAnsi="Calibri" w:cs="Calibri"/>
                <w:i/>
              </w:rPr>
            </w:pPr>
          </w:p>
        </w:tc>
      </w:tr>
      <w:tr w:rsidR="00FE51A5" w14:paraId="0648D9F6" w14:textId="77777777">
        <w:tc>
          <w:tcPr>
            <w:tcW w:w="1410" w:type="dxa"/>
            <w:shd w:val="clear" w:color="auto" w:fill="auto"/>
            <w:tcMar>
              <w:top w:w="100" w:type="dxa"/>
              <w:left w:w="100" w:type="dxa"/>
              <w:bottom w:w="100" w:type="dxa"/>
              <w:right w:w="100" w:type="dxa"/>
            </w:tcMar>
          </w:tcPr>
          <w:p w14:paraId="7970D6D8"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Call to order 6:00 pm </w:t>
            </w:r>
          </w:p>
        </w:tc>
        <w:tc>
          <w:tcPr>
            <w:tcW w:w="7950" w:type="dxa"/>
            <w:shd w:val="clear" w:color="auto" w:fill="auto"/>
            <w:tcMar>
              <w:top w:w="100" w:type="dxa"/>
              <w:left w:w="100" w:type="dxa"/>
              <w:bottom w:w="100" w:type="dxa"/>
              <w:right w:w="100" w:type="dxa"/>
            </w:tcMar>
          </w:tcPr>
          <w:p w14:paraId="78EF1014"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6:05 Nick MacDonald </w:t>
            </w:r>
          </w:p>
        </w:tc>
      </w:tr>
      <w:tr w:rsidR="00FE51A5" w14:paraId="3003B2F5" w14:textId="77777777">
        <w:tc>
          <w:tcPr>
            <w:tcW w:w="1410" w:type="dxa"/>
            <w:shd w:val="clear" w:color="auto" w:fill="auto"/>
            <w:tcMar>
              <w:top w:w="100" w:type="dxa"/>
              <w:left w:w="100" w:type="dxa"/>
              <w:bottom w:w="100" w:type="dxa"/>
              <w:right w:w="100" w:type="dxa"/>
            </w:tcMar>
          </w:tcPr>
          <w:p w14:paraId="33DE6E3C" w14:textId="77777777" w:rsidR="00FE51A5" w:rsidRDefault="00000000">
            <w:pPr>
              <w:widowControl w:val="0"/>
              <w:spacing w:line="240" w:lineRule="auto"/>
              <w:rPr>
                <w:rFonts w:ascii="Calibri" w:eastAsia="Calibri" w:hAnsi="Calibri" w:cs="Calibri"/>
                <w:i/>
              </w:rPr>
            </w:pPr>
            <w:r>
              <w:rPr>
                <w:rFonts w:ascii="Calibri" w:eastAsia="Calibri" w:hAnsi="Calibri" w:cs="Calibri"/>
                <w:i/>
              </w:rPr>
              <w:t>Approval of the agenda</w:t>
            </w:r>
          </w:p>
        </w:tc>
        <w:tc>
          <w:tcPr>
            <w:tcW w:w="7950" w:type="dxa"/>
            <w:shd w:val="clear" w:color="auto" w:fill="auto"/>
            <w:tcMar>
              <w:top w:w="100" w:type="dxa"/>
              <w:left w:w="100" w:type="dxa"/>
              <w:bottom w:w="100" w:type="dxa"/>
              <w:right w:w="100" w:type="dxa"/>
            </w:tcMar>
          </w:tcPr>
          <w:p w14:paraId="7737D2A7" w14:textId="77777777" w:rsidR="00FE51A5"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Agenda -</w:t>
            </w:r>
          </w:p>
          <w:p w14:paraId="33994F39" w14:textId="77777777" w:rsidR="00FE51A5" w:rsidRDefault="00FE51A5">
            <w:pPr>
              <w:widowControl w:val="0"/>
              <w:shd w:val="clear" w:color="auto" w:fill="FFFFFF"/>
              <w:spacing w:line="240" w:lineRule="auto"/>
              <w:rPr>
                <w:rFonts w:ascii="Calibri" w:eastAsia="Calibri" w:hAnsi="Calibri" w:cs="Calibri"/>
                <w:i/>
                <w:sz w:val="24"/>
                <w:szCs w:val="24"/>
              </w:rPr>
            </w:pPr>
          </w:p>
          <w:p w14:paraId="1B810F9B" w14:textId="77777777" w:rsidR="00FE51A5"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 xml:space="preserve">Review September Meeting Minutes </w:t>
            </w:r>
          </w:p>
          <w:p w14:paraId="4140753D" w14:textId="77777777" w:rsidR="00FE51A5" w:rsidRDefault="00000000">
            <w:pPr>
              <w:widowControl w:val="0"/>
              <w:shd w:val="clear" w:color="auto" w:fill="FFFFFF"/>
              <w:spacing w:line="240" w:lineRule="auto"/>
              <w:rPr>
                <w:rFonts w:ascii="Calibri" w:eastAsia="Calibri" w:hAnsi="Calibri" w:cs="Calibri"/>
                <w:i/>
                <w:sz w:val="24"/>
                <w:szCs w:val="24"/>
              </w:rPr>
            </w:pPr>
            <w:proofErr w:type="gramStart"/>
            <w:r>
              <w:rPr>
                <w:rFonts w:ascii="Calibri" w:eastAsia="Calibri" w:hAnsi="Calibri" w:cs="Calibri"/>
                <w:i/>
                <w:sz w:val="24"/>
                <w:szCs w:val="24"/>
              </w:rPr>
              <w:t>Principals</w:t>
            </w:r>
            <w:proofErr w:type="gramEnd"/>
            <w:r>
              <w:rPr>
                <w:rFonts w:ascii="Calibri" w:eastAsia="Calibri" w:hAnsi="Calibri" w:cs="Calibri"/>
                <w:i/>
                <w:sz w:val="24"/>
                <w:szCs w:val="24"/>
              </w:rPr>
              <w:t xml:space="preserve"> Report</w:t>
            </w:r>
          </w:p>
          <w:p w14:paraId="60DE8D62" w14:textId="77777777" w:rsidR="00FE51A5"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 xml:space="preserve">SAC Conference Highlights </w:t>
            </w:r>
          </w:p>
          <w:p w14:paraId="54E2DBD7" w14:textId="77777777" w:rsidR="00FE51A5"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 xml:space="preserve">Cell Phone Policy update </w:t>
            </w:r>
          </w:p>
          <w:p w14:paraId="1E18AEE2" w14:textId="77777777" w:rsidR="00FE51A5"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 xml:space="preserve">Finances </w:t>
            </w:r>
          </w:p>
          <w:p w14:paraId="33F9DD88" w14:textId="77777777" w:rsidR="00FE51A5"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 xml:space="preserve">SSP </w:t>
            </w:r>
          </w:p>
          <w:p w14:paraId="13B4848C" w14:textId="77777777" w:rsidR="00FE51A5"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 xml:space="preserve">Other Business </w:t>
            </w:r>
          </w:p>
          <w:p w14:paraId="0F4DB60B" w14:textId="77777777" w:rsidR="00FE51A5"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Motion to adjourn</w:t>
            </w:r>
          </w:p>
          <w:p w14:paraId="334D8CE7" w14:textId="77777777" w:rsidR="00FE51A5" w:rsidRDefault="00FE51A5">
            <w:pPr>
              <w:widowControl w:val="0"/>
              <w:shd w:val="clear" w:color="auto" w:fill="FFFFFF"/>
              <w:spacing w:line="240" w:lineRule="auto"/>
              <w:rPr>
                <w:rFonts w:ascii="Calibri" w:eastAsia="Calibri" w:hAnsi="Calibri" w:cs="Calibri"/>
                <w:i/>
                <w:sz w:val="24"/>
                <w:szCs w:val="24"/>
              </w:rPr>
            </w:pPr>
          </w:p>
          <w:p w14:paraId="412349A4" w14:textId="77777777" w:rsidR="00FE51A5" w:rsidRDefault="00FE51A5">
            <w:pPr>
              <w:widowControl w:val="0"/>
              <w:spacing w:line="240" w:lineRule="auto"/>
              <w:rPr>
                <w:rFonts w:ascii="Calibri" w:eastAsia="Calibri" w:hAnsi="Calibri" w:cs="Calibri"/>
                <w:i/>
              </w:rPr>
            </w:pPr>
          </w:p>
          <w:p w14:paraId="01CCFC9D" w14:textId="77777777" w:rsidR="00FE51A5" w:rsidRDefault="00FE51A5">
            <w:pPr>
              <w:widowControl w:val="0"/>
              <w:spacing w:line="240" w:lineRule="auto"/>
              <w:rPr>
                <w:rFonts w:ascii="Calibri" w:eastAsia="Calibri" w:hAnsi="Calibri" w:cs="Calibri"/>
                <w:i/>
              </w:rPr>
            </w:pPr>
          </w:p>
        </w:tc>
      </w:tr>
      <w:tr w:rsidR="00FE51A5" w14:paraId="21F42789" w14:textId="77777777">
        <w:tc>
          <w:tcPr>
            <w:tcW w:w="1410" w:type="dxa"/>
            <w:shd w:val="clear" w:color="auto" w:fill="auto"/>
            <w:tcMar>
              <w:top w:w="100" w:type="dxa"/>
              <w:left w:w="100" w:type="dxa"/>
              <w:bottom w:w="100" w:type="dxa"/>
              <w:right w:w="100" w:type="dxa"/>
            </w:tcMar>
          </w:tcPr>
          <w:p w14:paraId="18F52305"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Approval </w:t>
            </w:r>
            <w:proofErr w:type="gramStart"/>
            <w:r>
              <w:rPr>
                <w:rFonts w:ascii="Calibri" w:eastAsia="Calibri" w:hAnsi="Calibri" w:cs="Calibri"/>
                <w:i/>
              </w:rPr>
              <w:t>September  Meeting</w:t>
            </w:r>
            <w:proofErr w:type="gramEnd"/>
            <w:r>
              <w:rPr>
                <w:rFonts w:ascii="Calibri" w:eastAsia="Calibri" w:hAnsi="Calibri" w:cs="Calibri"/>
                <w:i/>
              </w:rPr>
              <w:t xml:space="preserve"> Minutes</w:t>
            </w:r>
          </w:p>
        </w:tc>
        <w:tc>
          <w:tcPr>
            <w:tcW w:w="7950" w:type="dxa"/>
            <w:shd w:val="clear" w:color="auto" w:fill="auto"/>
            <w:tcMar>
              <w:top w:w="100" w:type="dxa"/>
              <w:left w:w="100" w:type="dxa"/>
              <w:bottom w:w="100" w:type="dxa"/>
              <w:right w:w="100" w:type="dxa"/>
            </w:tcMar>
          </w:tcPr>
          <w:p w14:paraId="0F4D4246" w14:textId="77777777" w:rsidR="00FE51A5" w:rsidRDefault="00000000">
            <w:pPr>
              <w:widowControl w:val="0"/>
              <w:spacing w:line="240" w:lineRule="auto"/>
              <w:rPr>
                <w:rFonts w:ascii="Calibri" w:eastAsia="Calibri" w:hAnsi="Calibri" w:cs="Calibri"/>
                <w:i/>
              </w:rPr>
            </w:pPr>
            <w:r>
              <w:rPr>
                <w:rFonts w:ascii="Calibri" w:eastAsia="Calibri" w:hAnsi="Calibri" w:cs="Calibri"/>
                <w:i/>
              </w:rPr>
              <w:t>Approved- Pending</w:t>
            </w:r>
          </w:p>
        </w:tc>
      </w:tr>
      <w:tr w:rsidR="00FE51A5" w14:paraId="3B498663" w14:textId="77777777">
        <w:tc>
          <w:tcPr>
            <w:tcW w:w="1410" w:type="dxa"/>
            <w:shd w:val="clear" w:color="auto" w:fill="auto"/>
            <w:tcMar>
              <w:top w:w="100" w:type="dxa"/>
              <w:left w:w="100" w:type="dxa"/>
              <w:bottom w:w="100" w:type="dxa"/>
              <w:right w:w="100" w:type="dxa"/>
            </w:tcMar>
          </w:tcPr>
          <w:p w14:paraId="2E9D7DC6" w14:textId="77777777" w:rsidR="00FE51A5" w:rsidRDefault="00000000">
            <w:pPr>
              <w:widowControl w:val="0"/>
              <w:spacing w:line="240" w:lineRule="auto"/>
              <w:rPr>
                <w:rFonts w:ascii="Calibri" w:eastAsia="Calibri" w:hAnsi="Calibri" w:cs="Calibri"/>
                <w:i/>
              </w:rPr>
            </w:pPr>
            <w:proofErr w:type="gramStart"/>
            <w:r>
              <w:rPr>
                <w:rFonts w:ascii="Calibri" w:eastAsia="Calibri" w:hAnsi="Calibri" w:cs="Calibri"/>
                <w:i/>
              </w:rPr>
              <w:lastRenderedPageBreak/>
              <w:t>Principals</w:t>
            </w:r>
            <w:proofErr w:type="gramEnd"/>
            <w:r>
              <w:rPr>
                <w:rFonts w:ascii="Calibri" w:eastAsia="Calibri" w:hAnsi="Calibri" w:cs="Calibri"/>
                <w:i/>
              </w:rPr>
              <w:t xml:space="preserve"> Report and Student Success Planning</w:t>
            </w:r>
          </w:p>
        </w:tc>
        <w:tc>
          <w:tcPr>
            <w:tcW w:w="7950" w:type="dxa"/>
            <w:shd w:val="clear" w:color="auto" w:fill="auto"/>
            <w:tcMar>
              <w:top w:w="100" w:type="dxa"/>
              <w:left w:w="100" w:type="dxa"/>
              <w:bottom w:w="100" w:type="dxa"/>
              <w:right w:w="100" w:type="dxa"/>
            </w:tcMar>
          </w:tcPr>
          <w:p w14:paraId="6AEEE7F3" w14:textId="77777777" w:rsidR="00FE51A5" w:rsidRDefault="00000000">
            <w:pPr>
              <w:widowControl w:val="0"/>
              <w:spacing w:line="240" w:lineRule="auto"/>
              <w:rPr>
                <w:rFonts w:ascii="Calibri" w:eastAsia="Calibri" w:hAnsi="Calibri" w:cs="Calibri"/>
                <w:i/>
              </w:rPr>
            </w:pPr>
            <w:r>
              <w:rPr>
                <w:rFonts w:ascii="Calibri" w:eastAsia="Calibri" w:hAnsi="Calibri" w:cs="Calibri"/>
                <w:i/>
              </w:rPr>
              <w:t>School Summary</w:t>
            </w:r>
          </w:p>
          <w:p w14:paraId="6A453901" w14:textId="77777777" w:rsidR="00FE51A5" w:rsidRDefault="00FE51A5">
            <w:pPr>
              <w:widowControl w:val="0"/>
              <w:spacing w:line="240" w:lineRule="auto"/>
              <w:rPr>
                <w:rFonts w:ascii="Calibri" w:eastAsia="Calibri" w:hAnsi="Calibri" w:cs="Calibri"/>
                <w:i/>
              </w:rPr>
            </w:pPr>
          </w:p>
          <w:p w14:paraId="7CA8D292"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&gt; October Professional development 3-5 teachers worked on Fact Fluency with Mr. MacDonald.  Pr-2 teachers worked with Krista MacMillan and Ms. Waterhouse on the new Pr-2 Language Arts curriculum. The 5-6 and the grade 6 teachers went to the regional </w:t>
            </w:r>
            <w:proofErr w:type="spellStart"/>
            <w:r>
              <w:rPr>
                <w:rFonts w:ascii="Calibri" w:eastAsia="Calibri" w:hAnsi="Calibri" w:cs="Calibri"/>
                <w:i/>
              </w:rPr>
              <w:t>centre</w:t>
            </w:r>
            <w:proofErr w:type="spellEnd"/>
            <w:r>
              <w:rPr>
                <w:rFonts w:ascii="Calibri" w:eastAsia="Calibri" w:hAnsi="Calibri" w:cs="Calibri"/>
                <w:i/>
              </w:rPr>
              <w:t xml:space="preserve"> and worked on high leverage instruction in writing. </w:t>
            </w:r>
          </w:p>
          <w:p w14:paraId="73A32ADD"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&gt; We had a visit from the Thunderbirds organized by Ms. Halloran, our PE teacher. It was a huge success. </w:t>
            </w:r>
          </w:p>
          <w:p w14:paraId="55B05BFE"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&gt;The provincial school lunches have started. We have been trying to solve issues as they arise. We have hired a lunch monitor an extra ½ hour a day to help to distribute the food.  We have had some complaints about food quality (not hot, soggy, texture, </w:t>
            </w:r>
            <w:proofErr w:type="spellStart"/>
            <w:r>
              <w:rPr>
                <w:rFonts w:ascii="Calibri" w:eastAsia="Calibri" w:hAnsi="Calibri" w:cs="Calibri"/>
                <w:i/>
              </w:rPr>
              <w:t>flavour</w:t>
            </w:r>
            <w:proofErr w:type="spellEnd"/>
            <w:r>
              <w:rPr>
                <w:rFonts w:ascii="Calibri" w:eastAsia="Calibri" w:hAnsi="Calibri" w:cs="Calibri"/>
                <w:i/>
              </w:rPr>
              <w:t xml:space="preserve">, etc.). We continue to give feedback to the vendor and </w:t>
            </w:r>
            <w:proofErr w:type="gramStart"/>
            <w:r>
              <w:rPr>
                <w:rFonts w:ascii="Calibri" w:eastAsia="Calibri" w:hAnsi="Calibri" w:cs="Calibri"/>
                <w:i/>
              </w:rPr>
              <w:t>healthy</w:t>
            </w:r>
            <w:proofErr w:type="gramEnd"/>
            <w:r>
              <w:rPr>
                <w:rFonts w:ascii="Calibri" w:eastAsia="Calibri" w:hAnsi="Calibri" w:cs="Calibri"/>
                <w:i/>
              </w:rPr>
              <w:t xml:space="preserve"> schools at the regional </w:t>
            </w:r>
            <w:proofErr w:type="spellStart"/>
            <w:r>
              <w:rPr>
                <w:rFonts w:ascii="Calibri" w:eastAsia="Calibri" w:hAnsi="Calibri" w:cs="Calibri"/>
                <w:i/>
              </w:rPr>
              <w:t>centre</w:t>
            </w:r>
            <w:proofErr w:type="spellEnd"/>
            <w:r>
              <w:rPr>
                <w:rFonts w:ascii="Calibri" w:eastAsia="Calibri" w:hAnsi="Calibri" w:cs="Calibri"/>
                <w:i/>
              </w:rPr>
              <w:t xml:space="preserve">. Ms. Leights has come up with a system to improve the quality of the food. She prints a list of the students who ordered and has the students bring tickets to get their food.  This has helped to keep the food warm longer as we are no longer opening the containers prematurely to sort the meals by name, class, etc. We continue to order 10-15% extra for students who need lunch.  </w:t>
            </w:r>
            <w:proofErr w:type="gramStart"/>
            <w:r>
              <w:rPr>
                <w:rFonts w:ascii="Calibri" w:eastAsia="Calibri" w:hAnsi="Calibri" w:cs="Calibri"/>
                <w:i/>
              </w:rPr>
              <w:t>Noone</w:t>
            </w:r>
            <w:proofErr w:type="gramEnd"/>
            <w:r>
              <w:rPr>
                <w:rFonts w:ascii="Calibri" w:eastAsia="Calibri" w:hAnsi="Calibri" w:cs="Calibri"/>
                <w:i/>
              </w:rPr>
              <w:t xml:space="preserve"> is turned away. Some meals have been more popular than others and students often come for second </w:t>
            </w:r>
            <w:proofErr w:type="gramStart"/>
            <w:r>
              <w:rPr>
                <w:rFonts w:ascii="Calibri" w:eastAsia="Calibri" w:hAnsi="Calibri" w:cs="Calibri"/>
                <w:i/>
              </w:rPr>
              <w:t>helpings</w:t>
            </w:r>
            <w:proofErr w:type="gramEnd"/>
            <w:r>
              <w:rPr>
                <w:rFonts w:ascii="Calibri" w:eastAsia="Calibri" w:hAnsi="Calibri" w:cs="Calibri"/>
                <w:i/>
              </w:rPr>
              <w:t xml:space="preserve"> for preferred meals like pasta or tacos. </w:t>
            </w:r>
          </w:p>
          <w:p w14:paraId="69C5F4EA" w14:textId="77777777" w:rsidR="00FE51A5" w:rsidRDefault="00FE51A5">
            <w:pPr>
              <w:widowControl w:val="0"/>
              <w:spacing w:line="240" w:lineRule="auto"/>
              <w:rPr>
                <w:rFonts w:ascii="Calibri" w:eastAsia="Calibri" w:hAnsi="Calibri" w:cs="Calibri"/>
                <w:i/>
              </w:rPr>
            </w:pPr>
          </w:p>
          <w:p w14:paraId="6A51A672"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&gt; PALS leadership has </w:t>
            </w:r>
            <w:proofErr w:type="gramStart"/>
            <w:r>
              <w:rPr>
                <w:rFonts w:ascii="Calibri" w:eastAsia="Calibri" w:hAnsi="Calibri" w:cs="Calibri"/>
                <w:i/>
              </w:rPr>
              <w:t>started</w:t>
            </w:r>
            <w:proofErr w:type="gramEnd"/>
            <w:r>
              <w:rPr>
                <w:rFonts w:ascii="Calibri" w:eastAsia="Calibri" w:hAnsi="Calibri" w:cs="Calibri"/>
                <w:i/>
              </w:rPr>
              <w:t xml:space="preserve"> and we are working on a schedule that works around </w:t>
            </w:r>
            <w:proofErr w:type="gramStart"/>
            <w:r>
              <w:rPr>
                <w:rFonts w:ascii="Calibri" w:eastAsia="Calibri" w:hAnsi="Calibri" w:cs="Calibri"/>
                <w:i/>
              </w:rPr>
              <w:t>all of</w:t>
            </w:r>
            <w:proofErr w:type="gramEnd"/>
            <w:r>
              <w:rPr>
                <w:rFonts w:ascii="Calibri" w:eastAsia="Calibri" w:hAnsi="Calibri" w:cs="Calibri"/>
                <w:i/>
              </w:rPr>
              <w:t xml:space="preserve"> the </w:t>
            </w:r>
            <w:proofErr w:type="gramStart"/>
            <w:r>
              <w:rPr>
                <w:rFonts w:ascii="Calibri" w:eastAsia="Calibri" w:hAnsi="Calibri" w:cs="Calibri"/>
                <w:i/>
              </w:rPr>
              <w:t>students</w:t>
            </w:r>
            <w:proofErr w:type="gramEnd"/>
            <w:r>
              <w:rPr>
                <w:rFonts w:ascii="Calibri" w:eastAsia="Calibri" w:hAnsi="Calibri" w:cs="Calibri"/>
                <w:i/>
              </w:rPr>
              <w:t xml:space="preserve"> activities. Students are excited to </w:t>
            </w:r>
            <w:proofErr w:type="gramStart"/>
            <w:r>
              <w:rPr>
                <w:rFonts w:ascii="Calibri" w:eastAsia="Calibri" w:hAnsi="Calibri" w:cs="Calibri"/>
                <w:i/>
              </w:rPr>
              <w:t>lead</w:t>
            </w:r>
            <w:proofErr w:type="gramEnd"/>
            <w:r>
              <w:rPr>
                <w:rFonts w:ascii="Calibri" w:eastAsia="Calibri" w:hAnsi="Calibri" w:cs="Calibri"/>
                <w:i/>
              </w:rPr>
              <w:t xml:space="preserve"> and the younger students have been happy to join. </w:t>
            </w:r>
          </w:p>
          <w:p w14:paraId="596B63C4" w14:textId="77777777" w:rsidR="00FE51A5" w:rsidRDefault="00FE51A5">
            <w:pPr>
              <w:widowControl w:val="0"/>
              <w:spacing w:line="240" w:lineRule="auto"/>
              <w:rPr>
                <w:rFonts w:ascii="Calibri" w:eastAsia="Calibri" w:hAnsi="Calibri" w:cs="Calibri"/>
                <w:i/>
              </w:rPr>
            </w:pPr>
          </w:p>
          <w:p w14:paraId="07DF35D1" w14:textId="77777777" w:rsidR="00FE51A5" w:rsidRDefault="00000000">
            <w:pPr>
              <w:widowControl w:val="0"/>
              <w:spacing w:line="240" w:lineRule="auto"/>
              <w:rPr>
                <w:rFonts w:ascii="Calibri" w:eastAsia="Calibri" w:hAnsi="Calibri" w:cs="Calibri"/>
                <w:i/>
              </w:rPr>
            </w:pPr>
            <w:r>
              <w:rPr>
                <w:rFonts w:ascii="Calibri" w:eastAsia="Calibri" w:hAnsi="Calibri" w:cs="Calibri"/>
                <w:i/>
              </w:rPr>
              <w:t>School Spirit and Extra Curricular</w:t>
            </w:r>
          </w:p>
          <w:p w14:paraId="19203DB6" w14:textId="77777777" w:rsidR="00FE51A5" w:rsidRDefault="00000000">
            <w:pPr>
              <w:widowControl w:val="0"/>
              <w:spacing w:line="240" w:lineRule="auto"/>
              <w:rPr>
                <w:rFonts w:ascii="Calibri" w:eastAsia="Calibri" w:hAnsi="Calibri" w:cs="Calibri"/>
                <w:i/>
              </w:rPr>
            </w:pPr>
            <w:r>
              <w:rPr>
                <w:rFonts w:ascii="Calibri" w:eastAsia="Calibri" w:hAnsi="Calibri" w:cs="Calibri"/>
                <w:i/>
              </w:rPr>
              <w:t>&gt; Taylor Swift Club- music, etc.</w:t>
            </w:r>
          </w:p>
          <w:p w14:paraId="04EC3E18" w14:textId="77777777" w:rsidR="00FE51A5" w:rsidRDefault="00000000">
            <w:pPr>
              <w:widowControl w:val="0"/>
              <w:spacing w:line="240" w:lineRule="auto"/>
              <w:rPr>
                <w:rFonts w:ascii="Calibri" w:eastAsia="Calibri" w:hAnsi="Calibri" w:cs="Calibri"/>
                <w:i/>
              </w:rPr>
            </w:pPr>
            <w:r>
              <w:rPr>
                <w:rFonts w:ascii="Calibri" w:eastAsia="Calibri" w:hAnsi="Calibri" w:cs="Calibri"/>
                <w:i/>
              </w:rPr>
              <w:t>&gt; Art Club</w:t>
            </w:r>
          </w:p>
          <w:p w14:paraId="7616E36D"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&gt; Intramurals </w:t>
            </w:r>
          </w:p>
          <w:p w14:paraId="671FBC17" w14:textId="77777777" w:rsidR="00FE51A5" w:rsidRDefault="00000000">
            <w:pPr>
              <w:widowControl w:val="0"/>
              <w:spacing w:line="240" w:lineRule="auto"/>
              <w:rPr>
                <w:rFonts w:ascii="Calibri" w:eastAsia="Calibri" w:hAnsi="Calibri" w:cs="Calibri"/>
                <w:i/>
              </w:rPr>
            </w:pPr>
            <w:r>
              <w:rPr>
                <w:rFonts w:ascii="Calibri" w:eastAsia="Calibri" w:hAnsi="Calibri" w:cs="Calibri"/>
                <w:i/>
              </w:rPr>
              <w:t>&gt; There was a local Track meet that was well attended by our school, Beau Marias, OPA and O’Connell (Great fun in the community)</w:t>
            </w:r>
          </w:p>
          <w:p w14:paraId="477FA2FC" w14:textId="77777777" w:rsidR="00FE51A5" w:rsidRDefault="00000000">
            <w:pPr>
              <w:widowControl w:val="0"/>
              <w:spacing w:line="240" w:lineRule="auto"/>
              <w:rPr>
                <w:rFonts w:ascii="Calibri" w:eastAsia="Calibri" w:hAnsi="Calibri" w:cs="Calibri"/>
                <w:i/>
              </w:rPr>
            </w:pPr>
            <w:r>
              <w:rPr>
                <w:rFonts w:ascii="Calibri" w:eastAsia="Calibri" w:hAnsi="Calibri" w:cs="Calibri"/>
                <w:i/>
              </w:rPr>
              <w:t>&gt; Touch a Truck and Halloween Howl were huge successes</w:t>
            </w:r>
          </w:p>
          <w:p w14:paraId="069C7538" w14:textId="77777777" w:rsidR="00FE51A5" w:rsidRDefault="00FE51A5">
            <w:pPr>
              <w:shd w:val="clear" w:color="auto" w:fill="FFFFFF"/>
              <w:rPr>
                <w:rFonts w:ascii="Times New Roman" w:eastAsia="Times New Roman" w:hAnsi="Times New Roman" w:cs="Times New Roman"/>
                <w:color w:val="9900FF"/>
              </w:rPr>
            </w:pPr>
          </w:p>
        </w:tc>
      </w:tr>
      <w:tr w:rsidR="00FE51A5" w14:paraId="4A42E3B7" w14:textId="77777777">
        <w:tc>
          <w:tcPr>
            <w:tcW w:w="1410" w:type="dxa"/>
            <w:shd w:val="clear" w:color="auto" w:fill="auto"/>
            <w:tcMar>
              <w:top w:w="100" w:type="dxa"/>
              <w:left w:w="100" w:type="dxa"/>
              <w:bottom w:w="100" w:type="dxa"/>
              <w:right w:w="100" w:type="dxa"/>
            </w:tcMar>
          </w:tcPr>
          <w:p w14:paraId="0EB561C7" w14:textId="77777777" w:rsidR="00FE51A5" w:rsidRDefault="00FE51A5">
            <w:pPr>
              <w:widowControl w:val="0"/>
              <w:spacing w:line="240" w:lineRule="auto"/>
              <w:rPr>
                <w:rFonts w:ascii="Calibri" w:eastAsia="Calibri" w:hAnsi="Calibri" w:cs="Calibri"/>
                <w:i/>
              </w:rPr>
            </w:pPr>
          </w:p>
        </w:tc>
        <w:tc>
          <w:tcPr>
            <w:tcW w:w="7950" w:type="dxa"/>
            <w:shd w:val="clear" w:color="auto" w:fill="auto"/>
            <w:tcMar>
              <w:top w:w="100" w:type="dxa"/>
              <w:left w:w="100" w:type="dxa"/>
              <w:bottom w:w="100" w:type="dxa"/>
              <w:right w:w="100" w:type="dxa"/>
            </w:tcMar>
          </w:tcPr>
          <w:p w14:paraId="5F74D2A7"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SSP- focus on students of African Canadian and Indigenous descent to improve in all areas, Math, Literacy, and Well Being </w:t>
            </w:r>
          </w:p>
          <w:p w14:paraId="1FC235D3" w14:textId="77777777" w:rsidR="00FE51A5" w:rsidRDefault="00FE51A5">
            <w:pPr>
              <w:widowControl w:val="0"/>
              <w:spacing w:line="240" w:lineRule="auto"/>
              <w:rPr>
                <w:rFonts w:ascii="Calibri" w:eastAsia="Calibri" w:hAnsi="Calibri" w:cs="Calibri"/>
                <w:i/>
              </w:rPr>
            </w:pPr>
          </w:p>
          <w:p w14:paraId="78979B5E"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Literacy-  </w:t>
            </w:r>
          </w:p>
          <w:p w14:paraId="6B305C6F"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Krista MacMillan, our literacy support teacher, was coaching and co-teaching in the upper elementary to create strong readers and writers workshop practices. </w:t>
            </w:r>
          </w:p>
          <w:p w14:paraId="3956EEC2" w14:textId="77777777" w:rsidR="00FE51A5" w:rsidRDefault="00FE51A5">
            <w:pPr>
              <w:widowControl w:val="0"/>
              <w:spacing w:line="240" w:lineRule="auto"/>
              <w:rPr>
                <w:rFonts w:ascii="Calibri" w:eastAsia="Calibri" w:hAnsi="Calibri" w:cs="Calibri"/>
                <w:i/>
              </w:rPr>
            </w:pPr>
          </w:p>
          <w:p w14:paraId="5712599F"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Literacy support and Resource teacher collected words their way data in grades 3-6 and the data showed grade three was an area of need.  Teachers for a </w:t>
            </w:r>
            <w:proofErr w:type="gramStart"/>
            <w:r>
              <w:rPr>
                <w:rFonts w:ascii="Calibri" w:eastAsia="Calibri" w:hAnsi="Calibri" w:cs="Calibri"/>
                <w:i/>
              </w:rPr>
              <w:t>6 week</w:t>
            </w:r>
            <w:proofErr w:type="gramEnd"/>
            <w:r>
              <w:rPr>
                <w:rFonts w:ascii="Calibri" w:eastAsia="Calibri" w:hAnsi="Calibri" w:cs="Calibri"/>
                <w:i/>
              </w:rPr>
              <w:t xml:space="preserve"> cycle did explicit teaching 30 minutes daily in the morning of phonics and spelling patterns and then followed up every afternoon with two small groups to solidify areas of need in Reading and Writing. </w:t>
            </w:r>
          </w:p>
          <w:p w14:paraId="76051E19" w14:textId="77777777" w:rsidR="00FE51A5" w:rsidRDefault="00FE51A5">
            <w:pPr>
              <w:widowControl w:val="0"/>
              <w:spacing w:line="240" w:lineRule="auto"/>
              <w:rPr>
                <w:rFonts w:ascii="Calibri" w:eastAsia="Calibri" w:hAnsi="Calibri" w:cs="Calibri"/>
                <w:i/>
              </w:rPr>
            </w:pPr>
          </w:p>
          <w:p w14:paraId="3D609028" w14:textId="77777777" w:rsidR="00FE51A5" w:rsidRDefault="00000000">
            <w:pPr>
              <w:widowControl w:val="0"/>
              <w:spacing w:line="240" w:lineRule="auto"/>
              <w:rPr>
                <w:rFonts w:ascii="Calibri" w:eastAsia="Calibri" w:hAnsi="Calibri" w:cs="Calibri"/>
                <w:i/>
              </w:rPr>
            </w:pPr>
            <w:r>
              <w:rPr>
                <w:rFonts w:ascii="Calibri" w:eastAsia="Calibri" w:hAnsi="Calibri" w:cs="Calibri"/>
                <w:b/>
                <w:i/>
              </w:rPr>
              <w:t xml:space="preserve">Math- </w:t>
            </w:r>
            <w:r>
              <w:rPr>
                <w:rFonts w:ascii="Calibri" w:eastAsia="Calibri" w:hAnsi="Calibri" w:cs="Calibri"/>
                <w:i/>
              </w:rPr>
              <w:t xml:space="preserve">Focus on strong formative assessment practices in Fact Fluency to group </w:t>
            </w:r>
            <w:r>
              <w:rPr>
                <w:rFonts w:ascii="Calibri" w:eastAsia="Calibri" w:hAnsi="Calibri" w:cs="Calibri"/>
                <w:i/>
              </w:rPr>
              <w:lastRenderedPageBreak/>
              <w:t xml:space="preserve">students based on needs. Teachers worked in collaborative groups in staff meetings to determine students who need intervention. </w:t>
            </w:r>
          </w:p>
          <w:p w14:paraId="3C8717BD" w14:textId="77777777" w:rsidR="00FE51A5" w:rsidRDefault="00FE51A5">
            <w:pPr>
              <w:widowControl w:val="0"/>
              <w:spacing w:line="240" w:lineRule="auto"/>
              <w:rPr>
                <w:rFonts w:ascii="Calibri" w:eastAsia="Calibri" w:hAnsi="Calibri" w:cs="Calibri"/>
                <w:i/>
              </w:rPr>
            </w:pPr>
          </w:p>
          <w:p w14:paraId="25A672E5" w14:textId="77777777" w:rsidR="00FE51A5" w:rsidRDefault="00000000">
            <w:pPr>
              <w:widowControl w:val="0"/>
              <w:spacing w:line="240" w:lineRule="auto"/>
              <w:rPr>
                <w:rFonts w:ascii="Calibri" w:eastAsia="Calibri" w:hAnsi="Calibri" w:cs="Calibri"/>
                <w:i/>
              </w:rPr>
            </w:pPr>
            <w:r>
              <w:rPr>
                <w:rFonts w:ascii="Calibri" w:eastAsia="Calibri" w:hAnsi="Calibri" w:cs="Calibri"/>
                <w:b/>
                <w:i/>
              </w:rPr>
              <w:t xml:space="preserve">Well Being- </w:t>
            </w:r>
            <w:r>
              <w:rPr>
                <w:rFonts w:ascii="Calibri" w:eastAsia="Calibri" w:hAnsi="Calibri" w:cs="Calibri"/>
                <w:i/>
              </w:rPr>
              <w:t xml:space="preserve">We continue to </w:t>
            </w:r>
            <w:proofErr w:type="gramStart"/>
            <w:r>
              <w:rPr>
                <w:rFonts w:ascii="Calibri" w:eastAsia="Calibri" w:hAnsi="Calibri" w:cs="Calibri"/>
                <w:i/>
              </w:rPr>
              <w:t>do</w:t>
            </w:r>
            <w:proofErr w:type="gramEnd"/>
            <w:r>
              <w:rPr>
                <w:rFonts w:ascii="Calibri" w:eastAsia="Calibri" w:hAnsi="Calibri" w:cs="Calibri"/>
                <w:i/>
              </w:rPr>
              <w:t xml:space="preserve"> positive phone calls on </w:t>
            </w:r>
            <w:proofErr w:type="gramStart"/>
            <w:r>
              <w:rPr>
                <w:rFonts w:ascii="Calibri" w:eastAsia="Calibri" w:hAnsi="Calibri" w:cs="Calibri"/>
                <w:i/>
              </w:rPr>
              <w:t>Fridays,</w:t>
            </w:r>
            <w:proofErr w:type="gramEnd"/>
            <w:r>
              <w:rPr>
                <w:rFonts w:ascii="Calibri" w:eastAsia="Calibri" w:hAnsi="Calibri" w:cs="Calibri"/>
                <w:i/>
              </w:rPr>
              <w:t xml:space="preserve"> it is a great way to connect with families.  We are also working hard to create culturally safe spaces for </w:t>
            </w:r>
            <w:proofErr w:type="gramStart"/>
            <w:r>
              <w:rPr>
                <w:rFonts w:ascii="Calibri" w:eastAsia="Calibri" w:hAnsi="Calibri" w:cs="Calibri"/>
                <w:i/>
              </w:rPr>
              <w:t>all of</w:t>
            </w:r>
            <w:proofErr w:type="gramEnd"/>
            <w:r>
              <w:rPr>
                <w:rFonts w:ascii="Calibri" w:eastAsia="Calibri" w:hAnsi="Calibri" w:cs="Calibri"/>
                <w:i/>
              </w:rPr>
              <w:t xml:space="preserve"> our students, by diving deep into strengths, challenges and interests.   </w:t>
            </w:r>
          </w:p>
          <w:p w14:paraId="7D928EBC" w14:textId="77777777" w:rsidR="00FE51A5" w:rsidRDefault="00000000">
            <w:pPr>
              <w:widowControl w:val="0"/>
              <w:spacing w:line="240" w:lineRule="auto"/>
              <w:rPr>
                <w:rFonts w:ascii="Calibri" w:eastAsia="Calibri" w:hAnsi="Calibri" w:cs="Calibri"/>
                <w:i/>
              </w:rPr>
            </w:pPr>
            <w:r>
              <w:rPr>
                <w:rFonts w:ascii="Calibri" w:eastAsia="Calibri" w:hAnsi="Calibri" w:cs="Calibri"/>
                <w:i/>
              </w:rPr>
              <w:t>&gt; School wide reward coming up - Domino Guy</w:t>
            </w:r>
          </w:p>
          <w:p w14:paraId="7A7AB070"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&gt; Guys and Girls Works- Learning grade 6- focus on Health curriculum on healthy relationships, mental health, boundaries, self-esteem, friendship. </w:t>
            </w:r>
          </w:p>
          <w:p w14:paraId="4FCFB97D" w14:textId="77777777" w:rsidR="00FE51A5" w:rsidRDefault="00000000">
            <w:pPr>
              <w:widowControl w:val="0"/>
              <w:spacing w:line="240" w:lineRule="auto"/>
              <w:rPr>
                <w:rFonts w:ascii="Calibri" w:eastAsia="Calibri" w:hAnsi="Calibri" w:cs="Calibri"/>
                <w:i/>
              </w:rPr>
            </w:pPr>
            <w:r>
              <w:rPr>
                <w:rFonts w:ascii="Calibri" w:eastAsia="Calibri" w:hAnsi="Calibri" w:cs="Calibri"/>
                <w:i/>
              </w:rPr>
              <w:t>&gt;PALS leadership</w:t>
            </w:r>
          </w:p>
          <w:p w14:paraId="6F0BD38A" w14:textId="77777777" w:rsidR="00FE51A5" w:rsidRDefault="00FE51A5">
            <w:pPr>
              <w:widowControl w:val="0"/>
              <w:spacing w:line="240" w:lineRule="auto"/>
              <w:rPr>
                <w:rFonts w:ascii="Calibri" w:eastAsia="Calibri" w:hAnsi="Calibri" w:cs="Calibri"/>
                <w:i/>
              </w:rPr>
            </w:pPr>
          </w:p>
          <w:p w14:paraId="33BF3AE3" w14:textId="77777777" w:rsidR="00FE51A5" w:rsidRDefault="00FE51A5">
            <w:pPr>
              <w:widowControl w:val="0"/>
              <w:spacing w:line="240" w:lineRule="auto"/>
              <w:rPr>
                <w:rFonts w:ascii="Calibri" w:eastAsia="Calibri" w:hAnsi="Calibri" w:cs="Calibri"/>
                <w:i/>
              </w:rPr>
            </w:pPr>
          </w:p>
        </w:tc>
      </w:tr>
      <w:tr w:rsidR="00FE51A5" w14:paraId="236E3B10" w14:textId="77777777">
        <w:tc>
          <w:tcPr>
            <w:tcW w:w="1410" w:type="dxa"/>
            <w:shd w:val="clear" w:color="auto" w:fill="auto"/>
            <w:tcMar>
              <w:top w:w="100" w:type="dxa"/>
              <w:left w:w="100" w:type="dxa"/>
              <w:bottom w:w="100" w:type="dxa"/>
              <w:right w:w="100" w:type="dxa"/>
            </w:tcMar>
          </w:tcPr>
          <w:p w14:paraId="0326C7BD" w14:textId="77777777" w:rsidR="00FE51A5" w:rsidRDefault="00FE51A5">
            <w:pPr>
              <w:jc w:val="center"/>
              <w:rPr>
                <w:b/>
                <w:color w:val="FF9900"/>
                <w:sz w:val="20"/>
                <w:szCs w:val="20"/>
              </w:rPr>
            </w:pPr>
          </w:p>
        </w:tc>
        <w:tc>
          <w:tcPr>
            <w:tcW w:w="7950" w:type="dxa"/>
            <w:tcBorders>
              <w:bottom w:val="single" w:sz="8" w:space="0" w:color="F3F3F3"/>
            </w:tcBorders>
            <w:shd w:val="clear" w:color="auto" w:fill="auto"/>
            <w:tcMar>
              <w:top w:w="100" w:type="dxa"/>
              <w:left w:w="100" w:type="dxa"/>
              <w:bottom w:w="100" w:type="dxa"/>
              <w:right w:w="100" w:type="dxa"/>
            </w:tcMar>
          </w:tcPr>
          <w:p w14:paraId="01C9527D" w14:textId="77777777" w:rsidR="00FE51A5" w:rsidRDefault="00FE51A5">
            <w:pPr>
              <w:rPr>
                <w:b/>
                <w:color w:val="FF9900"/>
              </w:rPr>
            </w:pPr>
          </w:p>
        </w:tc>
      </w:tr>
      <w:tr w:rsidR="00FE51A5" w14:paraId="1072CA48" w14:textId="77777777">
        <w:tc>
          <w:tcPr>
            <w:tcW w:w="1410" w:type="dxa"/>
            <w:tcBorders>
              <w:right w:val="single" w:sz="8" w:space="0" w:color="F3F3F3"/>
            </w:tcBorders>
            <w:shd w:val="clear" w:color="auto" w:fill="auto"/>
            <w:tcMar>
              <w:top w:w="100" w:type="dxa"/>
              <w:left w:w="100" w:type="dxa"/>
              <w:bottom w:w="100" w:type="dxa"/>
              <w:right w:w="100" w:type="dxa"/>
            </w:tcMar>
          </w:tcPr>
          <w:p w14:paraId="56DCA162" w14:textId="77777777" w:rsidR="00FE51A5" w:rsidRDefault="00000000">
            <w:pPr>
              <w:jc w:val="center"/>
              <w:rPr>
                <w:b/>
                <w:color w:val="FF9900"/>
                <w:sz w:val="20"/>
                <w:szCs w:val="20"/>
              </w:rPr>
            </w:pPr>
            <w:r>
              <w:rPr>
                <w:b/>
                <w:color w:val="FF9900"/>
                <w:sz w:val="20"/>
                <w:szCs w:val="20"/>
              </w:rPr>
              <w:t>SAC Provincial Conference 2024</w:t>
            </w:r>
          </w:p>
          <w:p w14:paraId="69281739" w14:textId="77777777" w:rsidR="00FE51A5" w:rsidRDefault="00000000">
            <w:pPr>
              <w:jc w:val="center"/>
              <w:rPr>
                <w:b/>
                <w:color w:val="FF9900"/>
                <w:sz w:val="20"/>
                <w:szCs w:val="20"/>
              </w:rPr>
            </w:pPr>
            <w:r>
              <w:rPr>
                <w:b/>
                <w:color w:val="FF9900"/>
                <w:sz w:val="20"/>
                <w:szCs w:val="20"/>
              </w:rPr>
              <w:t>Highlights</w:t>
            </w:r>
          </w:p>
        </w:tc>
        <w:tc>
          <w:tcPr>
            <w:tcW w:w="7950" w:type="dxa"/>
            <w:tcBorders>
              <w:top w:val="single" w:sz="8" w:space="0" w:color="F3F3F3"/>
              <w:left w:val="single" w:sz="8" w:space="0" w:color="F3F3F3"/>
              <w:bottom w:val="single" w:sz="8" w:space="0" w:color="F3F3F3"/>
              <w:right w:val="single" w:sz="8" w:space="0" w:color="F3F3F3"/>
            </w:tcBorders>
            <w:shd w:val="clear" w:color="auto" w:fill="auto"/>
            <w:tcMar>
              <w:top w:w="100" w:type="dxa"/>
              <w:left w:w="100" w:type="dxa"/>
              <w:bottom w:w="100" w:type="dxa"/>
              <w:right w:w="100" w:type="dxa"/>
            </w:tcMar>
          </w:tcPr>
          <w:p w14:paraId="420FD1C1" w14:textId="77777777" w:rsidR="00FE51A5" w:rsidRDefault="00000000">
            <w:pPr>
              <w:rPr>
                <w:b/>
              </w:rPr>
            </w:pPr>
            <w:r>
              <w:rPr>
                <w:b/>
                <w:color w:val="FF9900"/>
              </w:rPr>
              <w:t xml:space="preserve">Opening prayer, blessings for open hearts and minds…. From </w:t>
            </w:r>
            <w:r>
              <w:rPr>
                <w:b/>
              </w:rPr>
              <w:t>Elder Mary Hatfield - National board for Reconciliation. Knowledge holder.</w:t>
            </w:r>
          </w:p>
          <w:p w14:paraId="73EEB01A" w14:textId="77777777" w:rsidR="00FE51A5" w:rsidRDefault="00FE51A5">
            <w:pPr>
              <w:rPr>
                <w:b/>
              </w:rPr>
            </w:pPr>
          </w:p>
          <w:p w14:paraId="26E6D13B" w14:textId="77777777" w:rsidR="00FE51A5" w:rsidRDefault="00000000">
            <w:pPr>
              <w:rPr>
                <w:b/>
              </w:rPr>
            </w:pPr>
            <w:r>
              <w:rPr>
                <w:b/>
              </w:rPr>
              <w:t xml:space="preserve">Michelle Peters- social worker, indigenous ways of knowing, </w:t>
            </w:r>
            <w:proofErr w:type="gramStart"/>
            <w:r>
              <w:rPr>
                <w:b/>
              </w:rPr>
              <w:t>land based</w:t>
            </w:r>
            <w:proofErr w:type="gramEnd"/>
            <w:r>
              <w:rPr>
                <w:b/>
              </w:rPr>
              <w:t xml:space="preserve"> learning and healing. Teaches trauma informed practice. The treaty song was shared.  </w:t>
            </w:r>
          </w:p>
          <w:p w14:paraId="7FF57A9A" w14:textId="77777777" w:rsidR="00FE51A5" w:rsidRDefault="00000000">
            <w:pPr>
              <w:rPr>
                <w:b/>
              </w:rPr>
            </w:pPr>
            <w:r>
              <w:pict w14:anchorId="3900E6B1">
                <v:rect id="_x0000_i1025" style="width:0;height:1.5pt" o:hralign="center" o:hrstd="t" o:hr="t" fillcolor="#a0a0a0" stroked="f"/>
              </w:pict>
            </w:r>
          </w:p>
          <w:p w14:paraId="076D72AA" w14:textId="77777777" w:rsidR="00FE51A5" w:rsidRDefault="00FE51A5">
            <w:pPr>
              <w:rPr>
                <w:b/>
              </w:rPr>
            </w:pPr>
          </w:p>
          <w:p w14:paraId="0CD49C08" w14:textId="77777777" w:rsidR="00FE51A5" w:rsidRDefault="00000000">
            <w:pPr>
              <w:rPr>
                <w:b/>
              </w:rPr>
            </w:pPr>
            <w:r>
              <w:rPr>
                <w:b/>
              </w:rPr>
              <w:t xml:space="preserve">Minister of Education- Key messages were. </w:t>
            </w:r>
          </w:p>
          <w:p w14:paraId="5372A231" w14:textId="77777777" w:rsidR="00FE51A5" w:rsidRDefault="00000000">
            <w:pPr>
              <w:numPr>
                <w:ilvl w:val="0"/>
                <w:numId w:val="11"/>
              </w:numPr>
              <w:rPr>
                <w:b/>
              </w:rPr>
            </w:pPr>
            <w:r>
              <w:rPr>
                <w:b/>
              </w:rPr>
              <w:t xml:space="preserve"> Strengthening voices of the community and school leaders. </w:t>
            </w:r>
          </w:p>
          <w:p w14:paraId="6FC50FFC" w14:textId="77777777" w:rsidR="00FE51A5" w:rsidRDefault="00000000">
            <w:pPr>
              <w:numPr>
                <w:ilvl w:val="0"/>
                <w:numId w:val="8"/>
              </w:numPr>
              <w:rPr>
                <w:b/>
              </w:rPr>
            </w:pPr>
            <w:r>
              <w:rPr>
                <w:b/>
              </w:rPr>
              <w:t>26 projects were chosen for the Innovation Grant. $250 000- 26 projects (testing and trying new ideas)</w:t>
            </w:r>
          </w:p>
          <w:p w14:paraId="76031CBF" w14:textId="77777777" w:rsidR="00FE51A5" w:rsidRDefault="00000000">
            <w:pPr>
              <w:numPr>
                <w:ilvl w:val="0"/>
                <w:numId w:val="8"/>
              </w:numPr>
              <w:rPr>
                <w:b/>
              </w:rPr>
            </w:pPr>
            <w:r>
              <w:rPr>
                <w:b/>
              </w:rPr>
              <w:t>Consistency in education is the goal.</w:t>
            </w:r>
          </w:p>
          <w:p w14:paraId="7072C24C" w14:textId="77777777" w:rsidR="00FE51A5" w:rsidRDefault="00000000">
            <w:pPr>
              <w:numPr>
                <w:ilvl w:val="0"/>
                <w:numId w:val="8"/>
              </w:numPr>
              <w:rPr>
                <w:b/>
              </w:rPr>
            </w:pPr>
            <w:r>
              <w:rPr>
                <w:b/>
              </w:rPr>
              <w:t>Violence in schools- to create solutions the province has looked to the community and SACs.</w:t>
            </w:r>
          </w:p>
          <w:p w14:paraId="7D94C1A3" w14:textId="77777777" w:rsidR="00FE51A5" w:rsidRDefault="00000000">
            <w:pPr>
              <w:rPr>
                <w:b/>
              </w:rPr>
            </w:pPr>
            <w:r>
              <w:pict w14:anchorId="729EF5C8">
                <v:rect id="_x0000_i1026" style="width:0;height:1.5pt" o:hralign="center" o:hrstd="t" o:hr="t" fillcolor="#a0a0a0" stroked="f"/>
              </w:pict>
            </w:r>
          </w:p>
          <w:p w14:paraId="4ED576EF" w14:textId="77777777" w:rsidR="00FE51A5" w:rsidRDefault="00FE51A5">
            <w:pPr>
              <w:rPr>
                <w:b/>
              </w:rPr>
            </w:pPr>
          </w:p>
          <w:p w14:paraId="6E409E3D" w14:textId="77777777" w:rsidR="00FE51A5" w:rsidRDefault="00000000">
            <w:pPr>
              <w:rPr>
                <w:b/>
              </w:rPr>
            </w:pPr>
            <w:r>
              <w:rPr>
                <w:b/>
              </w:rPr>
              <w:t>Dr. Sam Hickcox- Physician consultant, Office of addictions and mental health, NS DHW</w:t>
            </w:r>
          </w:p>
          <w:p w14:paraId="40038E2F" w14:textId="77777777" w:rsidR="00FE51A5" w:rsidRDefault="00FE51A5">
            <w:pPr>
              <w:rPr>
                <w:b/>
              </w:rPr>
            </w:pPr>
          </w:p>
          <w:p w14:paraId="63727D02" w14:textId="77777777" w:rsidR="00FE51A5" w:rsidRDefault="00000000">
            <w:pPr>
              <w:numPr>
                <w:ilvl w:val="0"/>
                <w:numId w:val="22"/>
              </w:numPr>
              <w:rPr>
                <w:b/>
              </w:rPr>
            </w:pPr>
            <w:r>
              <w:rPr>
                <w:b/>
              </w:rPr>
              <w:t>Finding your voice.</w:t>
            </w:r>
          </w:p>
          <w:p w14:paraId="3A32B10F" w14:textId="77777777" w:rsidR="00FE51A5" w:rsidRDefault="00FE51A5">
            <w:pPr>
              <w:rPr>
                <w:b/>
              </w:rPr>
            </w:pPr>
          </w:p>
          <w:p w14:paraId="45BF658A" w14:textId="77777777" w:rsidR="00FE51A5" w:rsidRDefault="00000000">
            <w:pPr>
              <w:rPr>
                <w:b/>
              </w:rPr>
            </w:pPr>
            <w:r>
              <w:rPr>
                <w:b/>
              </w:rPr>
              <w:t xml:space="preserve">Factors affecting </w:t>
            </w:r>
            <w:proofErr w:type="spellStart"/>
            <w:proofErr w:type="gramStart"/>
            <w:r>
              <w:rPr>
                <w:b/>
              </w:rPr>
              <w:t>well being</w:t>
            </w:r>
            <w:proofErr w:type="spellEnd"/>
            <w:proofErr w:type="gramEnd"/>
            <w:r>
              <w:rPr>
                <w:b/>
              </w:rPr>
              <w:t>:</w:t>
            </w:r>
          </w:p>
          <w:p w14:paraId="5AA737D9" w14:textId="77777777" w:rsidR="00FE51A5" w:rsidRDefault="00000000">
            <w:pPr>
              <w:numPr>
                <w:ilvl w:val="0"/>
                <w:numId w:val="15"/>
              </w:numPr>
              <w:rPr>
                <w:b/>
              </w:rPr>
            </w:pPr>
            <w:r>
              <w:rPr>
                <w:b/>
              </w:rPr>
              <w:t>Less time in nature</w:t>
            </w:r>
          </w:p>
          <w:p w14:paraId="5C165C11" w14:textId="77777777" w:rsidR="00FE51A5" w:rsidRDefault="00000000">
            <w:pPr>
              <w:numPr>
                <w:ilvl w:val="0"/>
                <w:numId w:val="15"/>
              </w:numPr>
              <w:rPr>
                <w:b/>
              </w:rPr>
            </w:pPr>
            <w:r>
              <w:rPr>
                <w:b/>
              </w:rPr>
              <w:t>Less time in a room with others</w:t>
            </w:r>
          </w:p>
          <w:p w14:paraId="60D6E904" w14:textId="77777777" w:rsidR="00FE51A5" w:rsidRDefault="00000000">
            <w:pPr>
              <w:numPr>
                <w:ilvl w:val="0"/>
                <w:numId w:val="15"/>
              </w:numPr>
              <w:rPr>
                <w:b/>
              </w:rPr>
            </w:pPr>
            <w:r>
              <w:rPr>
                <w:b/>
              </w:rPr>
              <w:t>Being in nature with other people</w:t>
            </w:r>
          </w:p>
          <w:p w14:paraId="2FB62D6C" w14:textId="77777777" w:rsidR="00FE51A5" w:rsidRDefault="00000000">
            <w:pPr>
              <w:numPr>
                <w:ilvl w:val="0"/>
                <w:numId w:val="15"/>
              </w:numPr>
              <w:rPr>
                <w:b/>
              </w:rPr>
            </w:pPr>
            <w:r>
              <w:rPr>
                <w:b/>
              </w:rPr>
              <w:t>Many institutions have moved away from religion</w:t>
            </w:r>
          </w:p>
          <w:p w14:paraId="7AF96272" w14:textId="77777777" w:rsidR="00FE51A5" w:rsidRDefault="00000000">
            <w:pPr>
              <w:numPr>
                <w:ilvl w:val="0"/>
                <w:numId w:val="15"/>
              </w:numPr>
              <w:rPr>
                <w:b/>
              </w:rPr>
            </w:pPr>
            <w:r>
              <w:rPr>
                <w:b/>
              </w:rPr>
              <w:t>Elders are isolated</w:t>
            </w:r>
          </w:p>
          <w:p w14:paraId="4C42A3ED" w14:textId="77777777" w:rsidR="00FE51A5" w:rsidRDefault="00FE51A5">
            <w:pPr>
              <w:rPr>
                <w:b/>
              </w:rPr>
            </w:pPr>
          </w:p>
          <w:p w14:paraId="3397A652" w14:textId="77777777" w:rsidR="00FE51A5" w:rsidRDefault="00000000">
            <w:pPr>
              <w:rPr>
                <w:b/>
              </w:rPr>
            </w:pPr>
            <w:r>
              <w:rPr>
                <w:b/>
              </w:rPr>
              <w:t>Much of healing comes from community</w:t>
            </w:r>
          </w:p>
          <w:p w14:paraId="5BD46EDB" w14:textId="77777777" w:rsidR="00FE51A5" w:rsidRDefault="00FE51A5">
            <w:pPr>
              <w:rPr>
                <w:b/>
              </w:rPr>
            </w:pPr>
          </w:p>
          <w:p w14:paraId="7FADA3F1" w14:textId="77777777" w:rsidR="00FE51A5" w:rsidRDefault="00000000">
            <w:pPr>
              <w:rPr>
                <w:b/>
              </w:rPr>
            </w:pPr>
            <w:r>
              <w:rPr>
                <w:b/>
              </w:rPr>
              <w:t>Reducing the stigma- normalize talking about mental health. Talking about mental health is only part of the picture.</w:t>
            </w:r>
          </w:p>
          <w:p w14:paraId="43775354" w14:textId="77777777" w:rsidR="00FE51A5" w:rsidRDefault="00000000">
            <w:pPr>
              <w:numPr>
                <w:ilvl w:val="0"/>
                <w:numId w:val="7"/>
              </w:numPr>
              <w:rPr>
                <w:b/>
              </w:rPr>
            </w:pPr>
            <w:r>
              <w:rPr>
                <w:b/>
              </w:rPr>
              <w:t>Mental distress vs mental illness/disorder</w:t>
            </w:r>
          </w:p>
          <w:p w14:paraId="53C4A43E" w14:textId="77777777" w:rsidR="00FE51A5" w:rsidRDefault="00FE51A5">
            <w:pPr>
              <w:rPr>
                <w:b/>
              </w:rPr>
            </w:pPr>
          </w:p>
          <w:p w14:paraId="39DDB97D" w14:textId="77777777" w:rsidR="00FE51A5" w:rsidRDefault="00000000">
            <w:pPr>
              <w:rPr>
                <w:b/>
              </w:rPr>
            </w:pPr>
            <w:r>
              <w:rPr>
                <w:b/>
              </w:rPr>
              <w:t>NS</w:t>
            </w:r>
          </w:p>
          <w:p w14:paraId="0A21B785" w14:textId="77777777" w:rsidR="00FE51A5" w:rsidRDefault="00000000">
            <w:pPr>
              <w:numPr>
                <w:ilvl w:val="0"/>
                <w:numId w:val="10"/>
              </w:numPr>
              <w:rPr>
                <w:b/>
              </w:rPr>
            </w:pPr>
            <w:r>
              <w:rPr>
                <w:b/>
              </w:rPr>
              <w:t>50% doing well</w:t>
            </w:r>
          </w:p>
          <w:p w14:paraId="4A8A2B41" w14:textId="77777777" w:rsidR="00FE51A5" w:rsidRDefault="00000000">
            <w:pPr>
              <w:numPr>
                <w:ilvl w:val="0"/>
                <w:numId w:val="10"/>
              </w:numPr>
              <w:rPr>
                <w:b/>
              </w:rPr>
            </w:pPr>
            <w:r>
              <w:rPr>
                <w:b/>
              </w:rPr>
              <w:t>35% mental distress</w:t>
            </w:r>
          </w:p>
          <w:p w14:paraId="31AA3076" w14:textId="77777777" w:rsidR="00FE51A5" w:rsidRDefault="00000000">
            <w:pPr>
              <w:numPr>
                <w:ilvl w:val="0"/>
                <w:numId w:val="10"/>
              </w:numPr>
              <w:rPr>
                <w:b/>
              </w:rPr>
            </w:pPr>
            <w:r>
              <w:rPr>
                <w:b/>
              </w:rPr>
              <w:t xml:space="preserve">15% have mental health disorders or illness </w:t>
            </w:r>
          </w:p>
          <w:p w14:paraId="6911DC28" w14:textId="77777777" w:rsidR="00FE51A5" w:rsidRDefault="00FE51A5">
            <w:pPr>
              <w:rPr>
                <w:b/>
              </w:rPr>
            </w:pPr>
          </w:p>
          <w:p w14:paraId="6D37DAB2" w14:textId="77777777" w:rsidR="00FE51A5" w:rsidRDefault="00000000">
            <w:pPr>
              <w:rPr>
                <w:b/>
              </w:rPr>
            </w:pPr>
            <w:r>
              <w:pict w14:anchorId="5747DF8F">
                <v:rect id="_x0000_i1027" style="width:0;height:1.5pt" o:hralign="center" o:hrstd="t" o:hr="t" fillcolor="#a0a0a0" stroked="f"/>
              </w:pict>
            </w:r>
          </w:p>
          <w:p w14:paraId="12CDDBA6" w14:textId="77777777" w:rsidR="00FE51A5" w:rsidRDefault="00FE51A5">
            <w:pPr>
              <w:rPr>
                <w:b/>
              </w:rPr>
            </w:pPr>
          </w:p>
          <w:p w14:paraId="7E7021E1" w14:textId="77777777" w:rsidR="00FE51A5" w:rsidRDefault="00000000">
            <w:pPr>
              <w:rPr>
                <w:b/>
              </w:rPr>
            </w:pPr>
            <w:r>
              <w:rPr>
                <w:b/>
              </w:rPr>
              <w:t xml:space="preserve">How do we address </w:t>
            </w:r>
            <w:proofErr w:type="gramStart"/>
            <w:r>
              <w:rPr>
                <w:b/>
              </w:rPr>
              <w:t>the suffering</w:t>
            </w:r>
            <w:proofErr w:type="gramEnd"/>
            <w:r>
              <w:rPr>
                <w:b/>
              </w:rPr>
              <w:t xml:space="preserve"> in mental health?</w:t>
            </w:r>
          </w:p>
          <w:p w14:paraId="2ED0A5E2" w14:textId="77777777" w:rsidR="00FE51A5" w:rsidRDefault="00FE51A5">
            <w:pPr>
              <w:rPr>
                <w:b/>
              </w:rPr>
            </w:pPr>
          </w:p>
          <w:p w14:paraId="15788D5F" w14:textId="77777777" w:rsidR="00FE51A5" w:rsidRDefault="00000000">
            <w:pPr>
              <w:rPr>
                <w:b/>
              </w:rPr>
            </w:pPr>
            <w:r>
              <w:rPr>
                <w:b/>
              </w:rPr>
              <w:t>Emotions- as being a problem.   A sign of pathology. (fear, sadness, anger). Emotions are a source of information. We evolved to have diverse emotions.  There is a reason we evolved to have a diverse range of emotions.</w:t>
            </w:r>
          </w:p>
          <w:p w14:paraId="4CD426D0" w14:textId="77777777" w:rsidR="00FE51A5" w:rsidRDefault="00FE51A5">
            <w:pPr>
              <w:rPr>
                <w:b/>
              </w:rPr>
            </w:pPr>
          </w:p>
          <w:p w14:paraId="01E1E756" w14:textId="77777777" w:rsidR="00FE51A5" w:rsidRDefault="00000000">
            <w:pPr>
              <w:rPr>
                <w:b/>
              </w:rPr>
            </w:pPr>
            <w:r>
              <w:rPr>
                <w:b/>
              </w:rPr>
              <w:t>Grief, loss, anger, etc. - Coming together is how we can manage distress. When someone looks sad, people come to us to help us heal.</w:t>
            </w:r>
          </w:p>
          <w:p w14:paraId="527485B0" w14:textId="77777777" w:rsidR="00FE51A5" w:rsidRDefault="00FE51A5">
            <w:pPr>
              <w:ind w:left="720"/>
              <w:rPr>
                <w:b/>
              </w:rPr>
            </w:pPr>
          </w:p>
          <w:p w14:paraId="5B399AAA" w14:textId="77777777" w:rsidR="00FE51A5" w:rsidRDefault="00000000">
            <w:pPr>
              <w:numPr>
                <w:ilvl w:val="0"/>
                <w:numId w:val="4"/>
              </w:numPr>
              <w:rPr>
                <w:b/>
              </w:rPr>
            </w:pPr>
            <w:r>
              <w:rPr>
                <w:b/>
              </w:rPr>
              <w:t>Mental Illnesses are biopsychosocial disorders</w:t>
            </w:r>
          </w:p>
          <w:p w14:paraId="4BEF418D" w14:textId="77777777" w:rsidR="00FE51A5" w:rsidRDefault="00000000">
            <w:pPr>
              <w:rPr>
                <w:b/>
              </w:rPr>
            </w:pPr>
            <w:r>
              <w:rPr>
                <w:b/>
              </w:rPr>
              <w:t xml:space="preserve">Thinking about students and wellbeing is not about avoiding mental stress. </w:t>
            </w:r>
          </w:p>
          <w:p w14:paraId="34B2973D" w14:textId="77777777" w:rsidR="00FE51A5" w:rsidRDefault="00000000">
            <w:pPr>
              <w:numPr>
                <w:ilvl w:val="0"/>
                <w:numId w:val="6"/>
              </w:numPr>
              <w:rPr>
                <w:b/>
              </w:rPr>
            </w:pPr>
            <w:r>
              <w:rPr>
                <w:b/>
              </w:rPr>
              <w:t xml:space="preserve">In Zimbabwe grandmothers sit on Friendship benches and provide support. (Importance of community) </w:t>
            </w:r>
          </w:p>
          <w:p w14:paraId="4260D0E8" w14:textId="77777777" w:rsidR="00FE51A5" w:rsidRDefault="00FE51A5">
            <w:pPr>
              <w:ind w:left="720"/>
              <w:rPr>
                <w:b/>
              </w:rPr>
            </w:pPr>
          </w:p>
          <w:p w14:paraId="173B34A4" w14:textId="77777777" w:rsidR="00FE51A5" w:rsidRDefault="00000000">
            <w:pPr>
              <w:ind w:left="720"/>
              <w:rPr>
                <w:b/>
              </w:rPr>
            </w:pPr>
            <w:r>
              <w:pict w14:anchorId="7B584BFC">
                <v:rect id="_x0000_i1028" style="width:0;height:1.5pt" o:hralign="center" o:hrstd="t" o:hr="t" fillcolor="#a0a0a0" stroked="f"/>
              </w:pict>
            </w:r>
          </w:p>
          <w:p w14:paraId="555F41AE" w14:textId="77777777" w:rsidR="00FE51A5" w:rsidRDefault="00000000">
            <w:pPr>
              <w:ind w:left="720"/>
              <w:rPr>
                <w:b/>
              </w:rPr>
            </w:pPr>
            <w:r>
              <w:rPr>
                <w:b/>
              </w:rPr>
              <w:t xml:space="preserve"> </w:t>
            </w:r>
          </w:p>
          <w:p w14:paraId="4267A2B4" w14:textId="77777777" w:rsidR="00FE51A5" w:rsidRDefault="00000000">
            <w:pPr>
              <w:rPr>
                <w:b/>
              </w:rPr>
            </w:pPr>
            <w:r>
              <w:rPr>
                <w:b/>
              </w:rPr>
              <w:t xml:space="preserve">Substance use in Youth is being </w:t>
            </w:r>
            <w:proofErr w:type="gramStart"/>
            <w:r>
              <w:rPr>
                <w:b/>
              </w:rPr>
              <w:t>combated</w:t>
            </w:r>
            <w:proofErr w:type="gramEnd"/>
            <w:r>
              <w:rPr>
                <w:b/>
              </w:rPr>
              <w:t xml:space="preserve"> by:</w:t>
            </w:r>
          </w:p>
          <w:p w14:paraId="1CD99BD9" w14:textId="77777777" w:rsidR="00FE51A5" w:rsidRDefault="00000000">
            <w:pPr>
              <w:numPr>
                <w:ilvl w:val="0"/>
                <w:numId w:val="14"/>
              </w:numPr>
              <w:rPr>
                <w:b/>
              </w:rPr>
            </w:pPr>
            <w:r>
              <w:rPr>
                <w:b/>
              </w:rPr>
              <w:t>Supporting students in interpersonal skills</w:t>
            </w:r>
          </w:p>
          <w:p w14:paraId="633CA01B" w14:textId="77777777" w:rsidR="00FE51A5" w:rsidRDefault="00000000">
            <w:pPr>
              <w:numPr>
                <w:ilvl w:val="0"/>
                <w:numId w:val="14"/>
              </w:numPr>
              <w:rPr>
                <w:b/>
              </w:rPr>
            </w:pPr>
            <w:r>
              <w:rPr>
                <w:b/>
              </w:rPr>
              <w:t>Emotional regulation</w:t>
            </w:r>
          </w:p>
          <w:p w14:paraId="27D72891" w14:textId="77777777" w:rsidR="00FE51A5" w:rsidRDefault="00000000">
            <w:pPr>
              <w:numPr>
                <w:ilvl w:val="0"/>
                <w:numId w:val="14"/>
              </w:numPr>
              <w:rPr>
                <w:b/>
              </w:rPr>
            </w:pPr>
            <w:r>
              <w:rPr>
                <w:b/>
              </w:rPr>
              <w:t>Communication skills</w:t>
            </w:r>
          </w:p>
          <w:p w14:paraId="043C06B7" w14:textId="77777777" w:rsidR="00FE51A5" w:rsidRDefault="00000000">
            <w:pPr>
              <w:rPr>
                <w:b/>
              </w:rPr>
            </w:pPr>
            <w:r>
              <w:pict w14:anchorId="0567F6FD">
                <v:rect id="_x0000_i1029" style="width:0;height:1.5pt" o:hralign="center" o:hrstd="t" o:hr="t" fillcolor="#a0a0a0" stroked="f"/>
              </w:pict>
            </w:r>
          </w:p>
          <w:p w14:paraId="0DDA4B43" w14:textId="77777777" w:rsidR="00FE51A5" w:rsidRDefault="00000000">
            <w:pPr>
              <w:rPr>
                <w:b/>
              </w:rPr>
            </w:pPr>
            <w:r>
              <w:rPr>
                <w:b/>
              </w:rPr>
              <w:t>Alignment with the vision for SAC</w:t>
            </w:r>
          </w:p>
          <w:p w14:paraId="0A860656" w14:textId="77777777" w:rsidR="00FE51A5" w:rsidRDefault="00000000">
            <w:pPr>
              <w:rPr>
                <w:b/>
              </w:rPr>
            </w:pPr>
            <w:r>
              <w:rPr>
                <w:b/>
              </w:rPr>
              <w:t>&gt; local voices matter</w:t>
            </w:r>
          </w:p>
          <w:p w14:paraId="52ADBF2C" w14:textId="77777777" w:rsidR="00FE51A5" w:rsidRDefault="00000000">
            <w:pPr>
              <w:rPr>
                <w:b/>
              </w:rPr>
            </w:pPr>
            <w:r>
              <w:rPr>
                <w:b/>
              </w:rPr>
              <w:t>&gt; we can all contribute to the wellbeing of students</w:t>
            </w:r>
          </w:p>
          <w:p w14:paraId="6E8BE215" w14:textId="77777777" w:rsidR="00FE51A5" w:rsidRDefault="00000000">
            <w:pPr>
              <w:rPr>
                <w:b/>
              </w:rPr>
            </w:pPr>
            <w:r>
              <w:pict w14:anchorId="007B05E1">
                <v:rect id="_x0000_i1030" style="width:0;height:1.5pt" o:hralign="center" o:hrstd="t" o:hr="t" fillcolor="#a0a0a0" stroked="f"/>
              </w:pict>
            </w:r>
          </w:p>
          <w:p w14:paraId="076D3D70" w14:textId="77777777" w:rsidR="00FE51A5" w:rsidRDefault="00FE51A5">
            <w:pPr>
              <w:rPr>
                <w:b/>
              </w:rPr>
            </w:pPr>
          </w:p>
          <w:p w14:paraId="04DAA445" w14:textId="77777777" w:rsidR="00FE51A5" w:rsidRDefault="00000000">
            <w:pPr>
              <w:rPr>
                <w:b/>
              </w:rPr>
            </w:pPr>
            <w:r>
              <w:rPr>
                <w:b/>
              </w:rPr>
              <w:t>SAC mandate- work in collaboration with principals to work towards student well-being and achievement.</w:t>
            </w:r>
          </w:p>
          <w:p w14:paraId="52DC8F7B" w14:textId="77777777" w:rsidR="00FE51A5" w:rsidRDefault="00FE51A5">
            <w:pPr>
              <w:rPr>
                <w:b/>
              </w:rPr>
            </w:pPr>
          </w:p>
          <w:p w14:paraId="72794629" w14:textId="77777777" w:rsidR="00FE51A5" w:rsidRDefault="00000000">
            <w:pPr>
              <w:numPr>
                <w:ilvl w:val="0"/>
                <w:numId w:val="19"/>
              </w:numPr>
              <w:rPr>
                <w:b/>
              </w:rPr>
            </w:pPr>
            <w:r>
              <w:rPr>
                <w:b/>
              </w:rPr>
              <w:lastRenderedPageBreak/>
              <w:t>$5000 plus one dollar per student</w:t>
            </w:r>
          </w:p>
          <w:p w14:paraId="318582FD" w14:textId="77777777" w:rsidR="00FE51A5" w:rsidRDefault="00000000">
            <w:pPr>
              <w:numPr>
                <w:ilvl w:val="0"/>
                <w:numId w:val="19"/>
              </w:numPr>
              <w:rPr>
                <w:b/>
              </w:rPr>
            </w:pPr>
            <w:r>
              <w:rPr>
                <w:b/>
              </w:rPr>
              <w:t>Any funds used by SAC must be reported on.</w:t>
            </w:r>
          </w:p>
          <w:p w14:paraId="69FEF38F" w14:textId="77777777" w:rsidR="00FE51A5" w:rsidRDefault="00000000">
            <w:pPr>
              <w:rPr>
                <w:b/>
              </w:rPr>
            </w:pPr>
            <w:r>
              <w:rPr>
                <w:b/>
              </w:rPr>
              <w:t>Three funding categories</w:t>
            </w:r>
          </w:p>
          <w:p w14:paraId="74D29202" w14:textId="77777777" w:rsidR="00FE51A5" w:rsidRDefault="00000000">
            <w:pPr>
              <w:numPr>
                <w:ilvl w:val="0"/>
                <w:numId w:val="13"/>
              </w:numPr>
              <w:rPr>
                <w:b/>
              </w:rPr>
            </w:pPr>
            <w:r>
              <w:rPr>
                <w:b/>
              </w:rPr>
              <w:t>Activities related to school improvement plan</w:t>
            </w:r>
          </w:p>
          <w:p w14:paraId="4D38477E" w14:textId="77777777" w:rsidR="00FE51A5" w:rsidRDefault="00000000">
            <w:pPr>
              <w:numPr>
                <w:ilvl w:val="0"/>
                <w:numId w:val="13"/>
              </w:numPr>
              <w:rPr>
                <w:b/>
              </w:rPr>
            </w:pPr>
            <w:r>
              <w:rPr>
                <w:b/>
              </w:rPr>
              <w:t>Policy development at the school level</w:t>
            </w:r>
          </w:p>
          <w:p w14:paraId="031B94DA" w14:textId="77777777" w:rsidR="00FE51A5" w:rsidRDefault="00000000">
            <w:pPr>
              <w:numPr>
                <w:ilvl w:val="0"/>
                <w:numId w:val="13"/>
              </w:numPr>
              <w:rPr>
                <w:b/>
              </w:rPr>
            </w:pPr>
            <w:r>
              <w:rPr>
                <w:b/>
              </w:rPr>
              <w:t>Covering SAC operational expenses</w:t>
            </w:r>
          </w:p>
          <w:p w14:paraId="542A2E22" w14:textId="77777777" w:rsidR="00FE51A5" w:rsidRDefault="00000000">
            <w:pPr>
              <w:rPr>
                <w:b/>
              </w:rPr>
            </w:pPr>
            <w:r>
              <w:rPr>
                <w:b/>
              </w:rPr>
              <w:t>Healthy Schools Grants</w:t>
            </w:r>
          </w:p>
          <w:p w14:paraId="7138BE5E" w14:textId="77777777" w:rsidR="00FE51A5" w:rsidRDefault="00000000">
            <w:pPr>
              <w:numPr>
                <w:ilvl w:val="0"/>
                <w:numId w:val="9"/>
              </w:numPr>
              <w:rPr>
                <w:b/>
              </w:rPr>
            </w:pPr>
            <w:r>
              <w:rPr>
                <w:b/>
              </w:rPr>
              <w:t>$5000 plus a dollar per students</w:t>
            </w:r>
          </w:p>
          <w:p w14:paraId="28EC2232" w14:textId="77777777" w:rsidR="00FE51A5" w:rsidRDefault="00000000">
            <w:pPr>
              <w:numPr>
                <w:ilvl w:val="0"/>
                <w:numId w:val="9"/>
              </w:numPr>
              <w:rPr>
                <w:b/>
              </w:rPr>
            </w:pPr>
            <w:r>
              <w:rPr>
                <w:b/>
              </w:rPr>
              <w:t>Physical health and mental health</w:t>
            </w:r>
          </w:p>
          <w:p w14:paraId="05E8B05C" w14:textId="77777777" w:rsidR="00FE51A5" w:rsidRDefault="00FE51A5">
            <w:pPr>
              <w:rPr>
                <w:b/>
              </w:rPr>
            </w:pPr>
          </w:p>
          <w:p w14:paraId="4AC264E1" w14:textId="77777777" w:rsidR="00FE51A5" w:rsidRDefault="00000000">
            <w:pPr>
              <w:rPr>
                <w:b/>
              </w:rPr>
            </w:pPr>
            <w:r>
              <w:rPr>
                <w:b/>
              </w:rPr>
              <w:t>Examples of where/how you can spend</w:t>
            </w:r>
          </w:p>
          <w:p w14:paraId="1EA4F311" w14:textId="77777777" w:rsidR="00FE51A5" w:rsidRDefault="00000000">
            <w:pPr>
              <w:numPr>
                <w:ilvl w:val="0"/>
                <w:numId w:val="9"/>
              </w:numPr>
              <w:rPr>
                <w:b/>
              </w:rPr>
            </w:pPr>
            <w:r>
              <w:rPr>
                <w:b/>
              </w:rPr>
              <w:t>Sensory rooms</w:t>
            </w:r>
          </w:p>
          <w:p w14:paraId="390D9929" w14:textId="77777777" w:rsidR="00FE51A5" w:rsidRDefault="00000000">
            <w:pPr>
              <w:numPr>
                <w:ilvl w:val="0"/>
                <w:numId w:val="9"/>
              </w:numPr>
              <w:rPr>
                <w:b/>
              </w:rPr>
            </w:pPr>
            <w:r>
              <w:rPr>
                <w:b/>
              </w:rPr>
              <w:t>Bike racks</w:t>
            </w:r>
          </w:p>
          <w:p w14:paraId="59B98665" w14:textId="77777777" w:rsidR="00FE51A5" w:rsidRDefault="00000000">
            <w:pPr>
              <w:numPr>
                <w:ilvl w:val="0"/>
                <w:numId w:val="9"/>
              </w:numPr>
              <w:rPr>
                <w:b/>
              </w:rPr>
            </w:pPr>
            <w:r>
              <w:rPr>
                <w:b/>
              </w:rPr>
              <w:t>Mental health workshops</w:t>
            </w:r>
          </w:p>
          <w:p w14:paraId="3D65BBFD" w14:textId="77777777" w:rsidR="00FE51A5" w:rsidRDefault="00000000">
            <w:pPr>
              <w:numPr>
                <w:ilvl w:val="0"/>
                <w:numId w:val="9"/>
              </w:numPr>
              <w:rPr>
                <w:b/>
              </w:rPr>
            </w:pPr>
            <w:r>
              <w:rPr>
                <w:b/>
              </w:rPr>
              <w:t>Neptune theater workshops</w:t>
            </w:r>
          </w:p>
          <w:p w14:paraId="02E9B6F3" w14:textId="77777777" w:rsidR="00FE51A5" w:rsidRDefault="00000000">
            <w:pPr>
              <w:numPr>
                <w:ilvl w:val="0"/>
                <w:numId w:val="9"/>
              </w:numPr>
              <w:rPr>
                <w:b/>
              </w:rPr>
            </w:pPr>
            <w:r>
              <w:rPr>
                <w:b/>
              </w:rPr>
              <w:t>Technology</w:t>
            </w:r>
          </w:p>
          <w:p w14:paraId="5B1C3A2E" w14:textId="77777777" w:rsidR="00FE51A5" w:rsidRDefault="00000000">
            <w:pPr>
              <w:numPr>
                <w:ilvl w:val="0"/>
                <w:numId w:val="9"/>
              </w:numPr>
              <w:rPr>
                <w:b/>
              </w:rPr>
            </w:pPr>
            <w:r>
              <w:rPr>
                <w:b/>
              </w:rPr>
              <w:t>Classroom Resources (high interest texts)</w:t>
            </w:r>
          </w:p>
          <w:p w14:paraId="64F0CF80" w14:textId="77777777" w:rsidR="00FE51A5" w:rsidRDefault="00000000">
            <w:pPr>
              <w:numPr>
                <w:ilvl w:val="0"/>
                <w:numId w:val="9"/>
              </w:numPr>
              <w:rPr>
                <w:b/>
              </w:rPr>
            </w:pPr>
            <w:r>
              <w:rPr>
                <w:b/>
              </w:rPr>
              <w:t>Guided reading tables</w:t>
            </w:r>
          </w:p>
          <w:p w14:paraId="05555BB6" w14:textId="77777777" w:rsidR="00FE51A5" w:rsidRDefault="00000000">
            <w:pPr>
              <w:numPr>
                <w:ilvl w:val="0"/>
                <w:numId w:val="9"/>
              </w:numPr>
              <w:rPr>
                <w:b/>
              </w:rPr>
            </w:pPr>
            <w:r>
              <w:rPr>
                <w:b/>
              </w:rPr>
              <w:t>Sub release days for specific PD related to goals</w:t>
            </w:r>
          </w:p>
          <w:p w14:paraId="36AC1269" w14:textId="77777777" w:rsidR="00FE51A5" w:rsidRDefault="00000000">
            <w:pPr>
              <w:numPr>
                <w:ilvl w:val="0"/>
                <w:numId w:val="9"/>
              </w:numPr>
              <w:rPr>
                <w:b/>
              </w:rPr>
            </w:pPr>
            <w:r>
              <w:rPr>
                <w:b/>
              </w:rPr>
              <w:t xml:space="preserve">Inclusive playground equipment (Well-Being Goal) </w:t>
            </w:r>
          </w:p>
          <w:p w14:paraId="024B0FF4" w14:textId="77777777" w:rsidR="00FE51A5" w:rsidRDefault="00000000">
            <w:pPr>
              <w:numPr>
                <w:ilvl w:val="0"/>
                <w:numId w:val="9"/>
              </w:numPr>
              <w:rPr>
                <w:b/>
              </w:rPr>
            </w:pPr>
            <w:r>
              <w:rPr>
                <w:b/>
              </w:rPr>
              <w:t xml:space="preserve">Comfort closet- supplies to support </w:t>
            </w:r>
            <w:proofErr w:type="spellStart"/>
            <w:proofErr w:type="gramStart"/>
            <w:r>
              <w:rPr>
                <w:b/>
              </w:rPr>
              <w:t>well being</w:t>
            </w:r>
            <w:proofErr w:type="spellEnd"/>
            <w:proofErr w:type="gramEnd"/>
            <w:r>
              <w:rPr>
                <w:b/>
              </w:rPr>
              <w:t>, improvement in attendance and food security</w:t>
            </w:r>
          </w:p>
          <w:p w14:paraId="14AFB3E6" w14:textId="77777777" w:rsidR="00FE51A5" w:rsidRDefault="00000000">
            <w:pPr>
              <w:numPr>
                <w:ilvl w:val="0"/>
                <w:numId w:val="9"/>
              </w:numPr>
              <w:rPr>
                <w:b/>
              </w:rPr>
            </w:pPr>
            <w:r>
              <w:rPr>
                <w:b/>
              </w:rPr>
              <w:t>Celebration Meal and Family Connections</w:t>
            </w:r>
          </w:p>
          <w:p w14:paraId="33953122" w14:textId="77777777" w:rsidR="00FE51A5" w:rsidRDefault="00000000">
            <w:pPr>
              <w:numPr>
                <w:ilvl w:val="0"/>
                <w:numId w:val="9"/>
              </w:numPr>
              <w:rPr>
                <w:b/>
              </w:rPr>
            </w:pPr>
            <w:r>
              <w:rPr>
                <w:b/>
              </w:rPr>
              <w:t>Youth Health Summit</w:t>
            </w:r>
          </w:p>
          <w:p w14:paraId="7D8AC721" w14:textId="77777777" w:rsidR="00FE51A5" w:rsidRDefault="00000000">
            <w:pPr>
              <w:numPr>
                <w:ilvl w:val="0"/>
                <w:numId w:val="9"/>
              </w:numPr>
              <w:rPr>
                <w:b/>
              </w:rPr>
            </w:pPr>
            <w:r>
              <w:rPr>
                <w:b/>
              </w:rPr>
              <w:t xml:space="preserve">Comfortable seating- create small group </w:t>
            </w:r>
            <w:proofErr w:type="gramStart"/>
            <w:r>
              <w:rPr>
                <w:b/>
              </w:rPr>
              <w:t>work spaces</w:t>
            </w:r>
            <w:proofErr w:type="gramEnd"/>
          </w:p>
          <w:p w14:paraId="50063EC3" w14:textId="77777777" w:rsidR="00FE51A5" w:rsidRDefault="00000000">
            <w:pPr>
              <w:numPr>
                <w:ilvl w:val="0"/>
                <w:numId w:val="9"/>
              </w:numPr>
              <w:rPr>
                <w:b/>
              </w:rPr>
            </w:pPr>
            <w:r>
              <w:rPr>
                <w:b/>
              </w:rPr>
              <w:t>Cultural Meeting Room - high school students go to meet</w:t>
            </w:r>
          </w:p>
          <w:p w14:paraId="1AA2AFC2" w14:textId="77777777" w:rsidR="00FE51A5" w:rsidRDefault="00000000">
            <w:pPr>
              <w:numPr>
                <w:ilvl w:val="0"/>
                <w:numId w:val="9"/>
              </w:numPr>
              <w:rPr>
                <w:b/>
              </w:rPr>
            </w:pPr>
            <w:r>
              <w:rPr>
                <w:b/>
              </w:rPr>
              <w:t>School play</w:t>
            </w:r>
          </w:p>
          <w:p w14:paraId="6E3D750C" w14:textId="77777777" w:rsidR="00FE51A5" w:rsidRDefault="00000000">
            <w:pPr>
              <w:numPr>
                <w:ilvl w:val="0"/>
                <w:numId w:val="9"/>
              </w:numPr>
              <w:rPr>
                <w:b/>
              </w:rPr>
            </w:pPr>
            <w:r>
              <w:rPr>
                <w:b/>
              </w:rPr>
              <w:t>Equity Day</w:t>
            </w:r>
          </w:p>
          <w:p w14:paraId="46C049D1" w14:textId="77777777" w:rsidR="00FE51A5" w:rsidRDefault="00000000">
            <w:pPr>
              <w:numPr>
                <w:ilvl w:val="0"/>
                <w:numId w:val="9"/>
              </w:numPr>
              <w:rPr>
                <w:b/>
              </w:rPr>
            </w:pPr>
            <w:r>
              <w:rPr>
                <w:b/>
              </w:rPr>
              <w:t xml:space="preserve">Storybook Island- Pathway where trees are being planted and students have an outdoor space for learning. Students were able </w:t>
            </w:r>
            <w:proofErr w:type="gramStart"/>
            <w:r>
              <w:rPr>
                <w:b/>
              </w:rPr>
              <w:t>share</w:t>
            </w:r>
            <w:proofErr w:type="gramEnd"/>
            <w:r>
              <w:rPr>
                <w:b/>
              </w:rPr>
              <w:t xml:space="preserve"> their writing in this space. </w:t>
            </w:r>
          </w:p>
          <w:p w14:paraId="59DCA586" w14:textId="77777777" w:rsidR="00FE51A5" w:rsidRDefault="00000000">
            <w:pPr>
              <w:rPr>
                <w:b/>
              </w:rPr>
            </w:pPr>
            <w:r>
              <w:rPr>
                <w:b/>
              </w:rPr>
              <w:t>SAC Innovation Fund</w:t>
            </w:r>
          </w:p>
          <w:p w14:paraId="00C6F447" w14:textId="77777777" w:rsidR="00FE51A5" w:rsidRDefault="00000000">
            <w:pPr>
              <w:numPr>
                <w:ilvl w:val="0"/>
                <w:numId w:val="18"/>
              </w:numPr>
              <w:rPr>
                <w:b/>
              </w:rPr>
            </w:pPr>
            <w:r>
              <w:rPr>
                <w:b/>
              </w:rPr>
              <w:t>Can be combined with other funding.</w:t>
            </w:r>
          </w:p>
          <w:p w14:paraId="6B95FF2A" w14:textId="77777777" w:rsidR="00FE51A5" w:rsidRDefault="00000000">
            <w:pPr>
              <w:numPr>
                <w:ilvl w:val="0"/>
                <w:numId w:val="18"/>
              </w:numPr>
              <w:rPr>
                <w:b/>
              </w:rPr>
            </w:pPr>
            <w:r>
              <w:rPr>
                <w:b/>
              </w:rPr>
              <w:t>Winter 2024-25</w:t>
            </w:r>
          </w:p>
          <w:p w14:paraId="746AD103" w14:textId="77777777" w:rsidR="00FE51A5" w:rsidRDefault="00FE51A5">
            <w:pPr>
              <w:rPr>
                <w:b/>
              </w:rPr>
            </w:pPr>
          </w:p>
          <w:p w14:paraId="40E154E7" w14:textId="77777777" w:rsidR="00FE51A5" w:rsidRDefault="00000000">
            <w:pPr>
              <w:rPr>
                <w:b/>
              </w:rPr>
            </w:pPr>
            <w:r>
              <w:rPr>
                <w:b/>
              </w:rPr>
              <w:t>Tips for applying:</w:t>
            </w:r>
          </w:p>
          <w:p w14:paraId="1F8302A7" w14:textId="77777777" w:rsidR="00FE51A5" w:rsidRDefault="00000000">
            <w:pPr>
              <w:numPr>
                <w:ilvl w:val="0"/>
                <w:numId w:val="17"/>
              </w:numPr>
              <w:rPr>
                <w:b/>
              </w:rPr>
            </w:pPr>
            <w:r>
              <w:rPr>
                <w:b/>
              </w:rPr>
              <w:t>Consider novel approaches to address existing issues and identify opportunities to enhance student achievement and well-being.</w:t>
            </w:r>
          </w:p>
          <w:p w14:paraId="00098741" w14:textId="77777777" w:rsidR="00FE51A5" w:rsidRDefault="00000000">
            <w:pPr>
              <w:numPr>
                <w:ilvl w:val="0"/>
                <w:numId w:val="17"/>
              </w:numPr>
              <w:rPr>
                <w:b/>
              </w:rPr>
            </w:pPr>
            <w:r>
              <w:rPr>
                <w:b/>
              </w:rPr>
              <w:t>Link to the school’s Student Success plan and support with data on student achievement and well-being.</w:t>
            </w:r>
          </w:p>
          <w:p w14:paraId="08968024" w14:textId="77777777" w:rsidR="00FE51A5" w:rsidRDefault="00000000">
            <w:pPr>
              <w:numPr>
                <w:ilvl w:val="0"/>
                <w:numId w:val="17"/>
              </w:numPr>
              <w:rPr>
                <w:b/>
              </w:rPr>
            </w:pPr>
            <w:r>
              <w:rPr>
                <w:b/>
              </w:rPr>
              <w:t>Consider feasibility, especially timelines.</w:t>
            </w:r>
          </w:p>
          <w:p w14:paraId="10BE890C" w14:textId="77777777" w:rsidR="00FE51A5" w:rsidRDefault="00000000">
            <w:pPr>
              <w:numPr>
                <w:ilvl w:val="0"/>
                <w:numId w:val="17"/>
              </w:numPr>
              <w:rPr>
                <w:b/>
              </w:rPr>
            </w:pPr>
            <w:r>
              <w:rPr>
                <w:b/>
              </w:rPr>
              <w:t>Consider implementation and any challenges that may be faced.  - consider if any approvals are needed to move the project forward.</w:t>
            </w:r>
          </w:p>
          <w:p w14:paraId="789C59AE" w14:textId="77777777" w:rsidR="00FE51A5" w:rsidRDefault="00000000">
            <w:pPr>
              <w:numPr>
                <w:ilvl w:val="0"/>
                <w:numId w:val="17"/>
              </w:numPr>
              <w:rPr>
                <w:b/>
              </w:rPr>
            </w:pPr>
            <w:r>
              <w:rPr>
                <w:b/>
              </w:rPr>
              <w:lastRenderedPageBreak/>
              <w:t xml:space="preserve">Note all expenses: materials, labor and training. </w:t>
            </w:r>
          </w:p>
          <w:p w14:paraId="21296B6E" w14:textId="77777777" w:rsidR="00FE51A5" w:rsidRDefault="00000000">
            <w:pPr>
              <w:numPr>
                <w:ilvl w:val="0"/>
                <w:numId w:val="17"/>
              </w:numPr>
              <w:rPr>
                <w:b/>
              </w:rPr>
            </w:pPr>
            <w:r>
              <w:rPr>
                <w:b/>
              </w:rPr>
              <w:t>If the overall project budget exceeds the funds available:</w:t>
            </w:r>
          </w:p>
          <w:p w14:paraId="4D0B2F1B" w14:textId="77777777" w:rsidR="00FE51A5" w:rsidRDefault="00000000">
            <w:pPr>
              <w:numPr>
                <w:ilvl w:val="0"/>
                <w:numId w:val="21"/>
              </w:numPr>
              <w:rPr>
                <w:b/>
              </w:rPr>
            </w:pPr>
            <w:r>
              <w:rPr>
                <w:b/>
              </w:rPr>
              <w:t>Ensure that you clearly identify which specific element of the project the Innovation Fund will be supporting.</w:t>
            </w:r>
          </w:p>
          <w:p w14:paraId="411AF7F9" w14:textId="77777777" w:rsidR="00FE51A5" w:rsidRDefault="00000000">
            <w:pPr>
              <w:numPr>
                <w:ilvl w:val="0"/>
                <w:numId w:val="21"/>
              </w:numPr>
              <w:rPr>
                <w:b/>
              </w:rPr>
            </w:pPr>
            <w:r>
              <w:rPr>
                <w:b/>
              </w:rPr>
              <w:t xml:space="preserve">Be sure to indicate all other funding sources for this project and if these funds have been secured. </w:t>
            </w:r>
          </w:p>
          <w:p w14:paraId="42A7EB24" w14:textId="77777777" w:rsidR="00FE51A5" w:rsidRDefault="00FE51A5">
            <w:pPr>
              <w:rPr>
                <w:b/>
              </w:rPr>
            </w:pPr>
          </w:p>
          <w:p w14:paraId="3EF49C32" w14:textId="77777777" w:rsidR="00FE51A5" w:rsidRDefault="00FE51A5">
            <w:pPr>
              <w:rPr>
                <w:b/>
              </w:rPr>
            </w:pPr>
          </w:p>
          <w:p w14:paraId="4918F504" w14:textId="77777777" w:rsidR="00FE51A5" w:rsidRDefault="00FE51A5">
            <w:pPr>
              <w:rPr>
                <w:b/>
              </w:rPr>
            </w:pPr>
          </w:p>
          <w:p w14:paraId="5D7C85E6" w14:textId="77777777" w:rsidR="00FE51A5" w:rsidRDefault="00FE51A5">
            <w:pPr>
              <w:rPr>
                <w:b/>
              </w:rPr>
            </w:pPr>
          </w:p>
          <w:p w14:paraId="0D29B488" w14:textId="77777777" w:rsidR="00FE51A5" w:rsidRDefault="00000000">
            <w:pPr>
              <w:rPr>
                <w:b/>
              </w:rPr>
            </w:pPr>
            <w:r>
              <w:pict w14:anchorId="0A9D4489">
                <v:rect id="_x0000_i1031" style="width:0;height:1.5pt" o:hralign="center" o:hrstd="t" o:hr="t" fillcolor="#a0a0a0" stroked="f"/>
              </w:pict>
            </w:r>
          </w:p>
          <w:p w14:paraId="13FF6F12" w14:textId="77777777" w:rsidR="00FE51A5" w:rsidRDefault="00FE51A5">
            <w:pPr>
              <w:rPr>
                <w:b/>
              </w:rPr>
            </w:pPr>
          </w:p>
          <w:p w14:paraId="4954B8B7" w14:textId="77777777" w:rsidR="00FE51A5" w:rsidRDefault="00000000">
            <w:pPr>
              <w:rPr>
                <w:b/>
              </w:rPr>
            </w:pPr>
            <w:r>
              <w:rPr>
                <w:b/>
              </w:rPr>
              <w:t>https://</w:t>
            </w:r>
            <w:hyperlink r:id="rId5">
              <w:r>
                <w:rPr>
                  <w:b/>
                  <w:color w:val="1155CC"/>
                  <w:u w:val="single"/>
                </w:rPr>
                <w:t>ednet.ns.ca/ideas</w:t>
              </w:r>
            </w:hyperlink>
            <w:r>
              <w:rPr>
                <w:b/>
              </w:rPr>
              <w:t xml:space="preserve">foreducation </w:t>
            </w:r>
          </w:p>
          <w:p w14:paraId="523F20A4" w14:textId="77777777" w:rsidR="00FE51A5" w:rsidRDefault="00FE51A5">
            <w:pPr>
              <w:rPr>
                <w:b/>
              </w:rPr>
            </w:pPr>
          </w:p>
          <w:p w14:paraId="5AD41D73" w14:textId="77777777" w:rsidR="00FE51A5" w:rsidRDefault="00FE51A5">
            <w:pPr>
              <w:rPr>
                <w:b/>
              </w:rPr>
            </w:pPr>
          </w:p>
          <w:p w14:paraId="167AB7DF" w14:textId="77777777" w:rsidR="00FE51A5" w:rsidRDefault="00000000">
            <w:pPr>
              <w:numPr>
                <w:ilvl w:val="0"/>
                <w:numId w:val="2"/>
              </w:numPr>
              <w:rPr>
                <w:b/>
              </w:rPr>
            </w:pPr>
            <w:r>
              <w:rPr>
                <w:b/>
              </w:rPr>
              <w:t xml:space="preserve">Calm corner and flexible seating for all classrooms. - Goal for PLES </w:t>
            </w:r>
          </w:p>
          <w:p w14:paraId="7CEC997C" w14:textId="77777777" w:rsidR="00FE51A5" w:rsidRDefault="00FE51A5">
            <w:pPr>
              <w:rPr>
                <w:b/>
              </w:rPr>
            </w:pPr>
          </w:p>
          <w:p w14:paraId="1BC92216" w14:textId="77777777" w:rsidR="00FE51A5" w:rsidRDefault="00000000">
            <w:pPr>
              <w:rPr>
                <w:b/>
              </w:rPr>
            </w:pPr>
            <w:r>
              <w:rPr>
                <w:b/>
              </w:rPr>
              <w:t>---------------------------------------------------------------------------------------</w:t>
            </w:r>
          </w:p>
          <w:p w14:paraId="0E2D592C" w14:textId="77777777" w:rsidR="00FE51A5" w:rsidRDefault="00FE51A5">
            <w:pPr>
              <w:rPr>
                <w:b/>
              </w:rPr>
            </w:pPr>
          </w:p>
          <w:p w14:paraId="7CC2A2C8" w14:textId="77777777" w:rsidR="00FE51A5" w:rsidRDefault="00000000">
            <w:pPr>
              <w:rPr>
                <w:b/>
              </w:rPr>
            </w:pPr>
            <w:r>
              <w:rPr>
                <w:b/>
              </w:rPr>
              <w:t>Safe Schools- Gary Adams</w:t>
            </w:r>
          </w:p>
          <w:p w14:paraId="51EBBC87" w14:textId="77777777" w:rsidR="00FE51A5" w:rsidRDefault="00FE51A5">
            <w:pPr>
              <w:rPr>
                <w:b/>
              </w:rPr>
            </w:pPr>
          </w:p>
          <w:p w14:paraId="5BAC7A35" w14:textId="77777777" w:rsidR="00FE51A5" w:rsidRDefault="00FE51A5">
            <w:pPr>
              <w:rPr>
                <w:b/>
              </w:rPr>
            </w:pPr>
          </w:p>
          <w:p w14:paraId="02D92411" w14:textId="77777777" w:rsidR="00FE51A5" w:rsidRDefault="00000000">
            <w:pPr>
              <w:rPr>
                <w:b/>
              </w:rPr>
            </w:pPr>
            <w:r>
              <w:rPr>
                <w:b/>
              </w:rPr>
              <w:t>Thought Exchange in June themes:</w:t>
            </w:r>
          </w:p>
          <w:p w14:paraId="5F49475D" w14:textId="77777777" w:rsidR="00FE51A5" w:rsidRDefault="00000000">
            <w:pPr>
              <w:numPr>
                <w:ilvl w:val="0"/>
                <w:numId w:val="5"/>
              </w:numPr>
              <w:rPr>
                <w:b/>
              </w:rPr>
            </w:pPr>
            <w:r>
              <w:rPr>
                <w:b/>
              </w:rPr>
              <w:t>Solutions for violence in schools</w:t>
            </w:r>
          </w:p>
          <w:p w14:paraId="1943948E" w14:textId="77777777" w:rsidR="00FE51A5" w:rsidRDefault="00000000">
            <w:pPr>
              <w:numPr>
                <w:ilvl w:val="0"/>
                <w:numId w:val="5"/>
              </w:numPr>
              <w:rPr>
                <w:b/>
              </w:rPr>
            </w:pPr>
            <w:r>
              <w:rPr>
                <w:b/>
              </w:rPr>
              <w:t>Cell phone usage in schools</w:t>
            </w:r>
          </w:p>
          <w:p w14:paraId="50A6C6EE" w14:textId="77777777" w:rsidR="00FE51A5" w:rsidRDefault="00000000">
            <w:pPr>
              <w:numPr>
                <w:ilvl w:val="0"/>
                <w:numId w:val="5"/>
              </w:numPr>
              <w:rPr>
                <w:b/>
              </w:rPr>
            </w:pPr>
            <w:r>
              <w:rPr>
                <w:b/>
              </w:rPr>
              <w:t xml:space="preserve">Need for more inclusive </w:t>
            </w:r>
            <w:proofErr w:type="gramStart"/>
            <w:r>
              <w:rPr>
                <w:b/>
              </w:rPr>
              <w:t>supports</w:t>
            </w:r>
            <w:proofErr w:type="gramEnd"/>
            <w:r>
              <w:rPr>
                <w:b/>
              </w:rPr>
              <w:t xml:space="preserve"> in classrooms</w:t>
            </w:r>
          </w:p>
          <w:p w14:paraId="292A6CE8" w14:textId="77777777" w:rsidR="00FE51A5" w:rsidRDefault="00000000">
            <w:pPr>
              <w:numPr>
                <w:ilvl w:val="0"/>
                <w:numId w:val="5"/>
              </w:numPr>
              <w:rPr>
                <w:b/>
              </w:rPr>
            </w:pPr>
            <w:r>
              <w:rPr>
                <w:b/>
              </w:rPr>
              <w:t>Improved parent involvement and communication</w:t>
            </w:r>
          </w:p>
          <w:p w14:paraId="5BA0CEF4" w14:textId="77777777" w:rsidR="00FE51A5" w:rsidRDefault="00000000">
            <w:pPr>
              <w:numPr>
                <w:ilvl w:val="0"/>
                <w:numId w:val="5"/>
              </w:numPr>
              <w:rPr>
                <w:b/>
              </w:rPr>
            </w:pPr>
            <w:r>
              <w:rPr>
                <w:b/>
              </w:rPr>
              <w:t xml:space="preserve">Consistent Implementation of Policy </w:t>
            </w:r>
          </w:p>
          <w:p w14:paraId="43305C34" w14:textId="77777777" w:rsidR="00FE51A5" w:rsidRDefault="00000000">
            <w:pPr>
              <w:numPr>
                <w:ilvl w:val="0"/>
                <w:numId w:val="5"/>
              </w:numPr>
              <w:rPr>
                <w:b/>
              </w:rPr>
            </w:pPr>
            <w:r>
              <w:rPr>
                <w:b/>
              </w:rPr>
              <w:t xml:space="preserve">Offering balance for a safe working environment for adults with a safe learning environment for students. </w:t>
            </w:r>
          </w:p>
          <w:p w14:paraId="314E1082" w14:textId="77777777" w:rsidR="00FE51A5" w:rsidRDefault="00000000">
            <w:pPr>
              <w:rPr>
                <w:b/>
              </w:rPr>
            </w:pPr>
            <w:r>
              <w:rPr>
                <w:b/>
              </w:rPr>
              <w:t>Code of conduct</w:t>
            </w:r>
          </w:p>
          <w:p w14:paraId="1ADC07FF" w14:textId="77777777" w:rsidR="00FE51A5" w:rsidRDefault="00000000">
            <w:pPr>
              <w:numPr>
                <w:ilvl w:val="0"/>
                <w:numId w:val="5"/>
              </w:numPr>
              <w:rPr>
                <w:b/>
              </w:rPr>
            </w:pPr>
            <w:r>
              <w:rPr>
                <w:b/>
              </w:rPr>
              <w:t>Define “School Violence”</w:t>
            </w:r>
          </w:p>
          <w:p w14:paraId="062B8108" w14:textId="77777777" w:rsidR="00FE51A5" w:rsidRDefault="00000000">
            <w:pPr>
              <w:numPr>
                <w:ilvl w:val="0"/>
                <w:numId w:val="5"/>
              </w:numPr>
              <w:rPr>
                <w:b/>
              </w:rPr>
            </w:pPr>
            <w:r>
              <w:rPr>
                <w:b/>
              </w:rPr>
              <w:t>Refresh categories of unacceptable behavior= improve clarity and support data tracking</w:t>
            </w:r>
          </w:p>
          <w:p w14:paraId="4E01B6A5" w14:textId="77777777" w:rsidR="00FE51A5" w:rsidRDefault="00000000">
            <w:pPr>
              <w:numPr>
                <w:ilvl w:val="0"/>
                <w:numId w:val="5"/>
              </w:numPr>
              <w:rPr>
                <w:b/>
              </w:rPr>
            </w:pPr>
            <w:r>
              <w:rPr>
                <w:b/>
              </w:rPr>
              <w:t>More consistent responses to incidents (guiding matrix and table of responses)</w:t>
            </w:r>
          </w:p>
          <w:p w14:paraId="32C8AE43" w14:textId="77777777" w:rsidR="00FE51A5" w:rsidRDefault="00000000">
            <w:pPr>
              <w:numPr>
                <w:ilvl w:val="0"/>
                <w:numId w:val="5"/>
              </w:numPr>
              <w:rPr>
                <w:b/>
              </w:rPr>
            </w:pPr>
            <w:r>
              <w:rPr>
                <w:b/>
              </w:rPr>
              <w:t>Consideration of severity, frequency, intentionality, age, and stage of development of the students.</w:t>
            </w:r>
          </w:p>
          <w:p w14:paraId="57D1FD68" w14:textId="77777777" w:rsidR="00FE51A5" w:rsidRDefault="00000000">
            <w:pPr>
              <w:numPr>
                <w:ilvl w:val="0"/>
                <w:numId w:val="5"/>
              </w:numPr>
              <w:rPr>
                <w:b/>
              </w:rPr>
            </w:pPr>
            <w:r>
              <w:rPr>
                <w:b/>
              </w:rPr>
              <w:t xml:space="preserve">Clarity on responses to unacceptable </w:t>
            </w:r>
            <w:proofErr w:type="spellStart"/>
            <w:r>
              <w:rPr>
                <w:b/>
              </w:rPr>
              <w:t>behaviours</w:t>
            </w:r>
            <w:proofErr w:type="spellEnd"/>
          </w:p>
          <w:p w14:paraId="2DF35A0C" w14:textId="77777777" w:rsidR="00FE51A5" w:rsidRDefault="00000000">
            <w:pPr>
              <w:numPr>
                <w:ilvl w:val="0"/>
                <w:numId w:val="3"/>
              </w:numPr>
              <w:rPr>
                <w:b/>
              </w:rPr>
            </w:pPr>
            <w:r>
              <w:rPr>
                <w:b/>
              </w:rPr>
              <w:t>definitions/guiding documents</w:t>
            </w:r>
          </w:p>
          <w:p w14:paraId="6BD23AF9" w14:textId="77777777" w:rsidR="00FE51A5" w:rsidRDefault="00000000">
            <w:pPr>
              <w:numPr>
                <w:ilvl w:val="0"/>
                <w:numId w:val="3"/>
              </w:numPr>
              <w:rPr>
                <w:b/>
              </w:rPr>
            </w:pPr>
            <w:r>
              <w:rPr>
                <w:b/>
              </w:rPr>
              <w:t>Alternate pathways</w:t>
            </w:r>
          </w:p>
          <w:p w14:paraId="7B2D60A2" w14:textId="77777777" w:rsidR="00FE51A5" w:rsidRDefault="00000000">
            <w:pPr>
              <w:numPr>
                <w:ilvl w:val="0"/>
                <w:numId w:val="3"/>
              </w:numPr>
              <w:rPr>
                <w:b/>
              </w:rPr>
            </w:pPr>
            <w:r>
              <w:rPr>
                <w:b/>
              </w:rPr>
              <w:t>Evidence informed approaches</w:t>
            </w:r>
          </w:p>
          <w:p w14:paraId="16E12290" w14:textId="77777777" w:rsidR="00FE51A5" w:rsidRDefault="00000000">
            <w:pPr>
              <w:numPr>
                <w:ilvl w:val="0"/>
                <w:numId w:val="16"/>
              </w:numPr>
              <w:rPr>
                <w:b/>
              </w:rPr>
            </w:pPr>
            <w:r>
              <w:rPr>
                <w:b/>
              </w:rPr>
              <w:lastRenderedPageBreak/>
              <w:t xml:space="preserve">More consideration of the impacts of </w:t>
            </w:r>
            <w:proofErr w:type="spellStart"/>
            <w:r>
              <w:rPr>
                <w:b/>
              </w:rPr>
              <w:t>behaviours</w:t>
            </w:r>
            <w:proofErr w:type="spellEnd"/>
            <w:r>
              <w:rPr>
                <w:b/>
              </w:rPr>
              <w:t xml:space="preserve"> on all students</w:t>
            </w:r>
          </w:p>
          <w:p w14:paraId="55F79D97" w14:textId="77777777" w:rsidR="00FE51A5" w:rsidRDefault="00000000">
            <w:pPr>
              <w:numPr>
                <w:ilvl w:val="0"/>
                <w:numId w:val="16"/>
              </w:numPr>
              <w:rPr>
                <w:b/>
              </w:rPr>
            </w:pPr>
            <w:r>
              <w:rPr>
                <w:b/>
              </w:rPr>
              <w:t xml:space="preserve">Required re-engagement planning for students who have been removed from the school/class (suspension/alternate placement) </w:t>
            </w:r>
          </w:p>
          <w:p w14:paraId="17659B4D" w14:textId="77777777" w:rsidR="00FE51A5" w:rsidRDefault="00FE51A5">
            <w:pPr>
              <w:rPr>
                <w:b/>
              </w:rPr>
            </w:pPr>
          </w:p>
          <w:p w14:paraId="30038C99" w14:textId="77777777" w:rsidR="00FE51A5" w:rsidRDefault="00000000">
            <w:pPr>
              <w:rPr>
                <w:b/>
              </w:rPr>
            </w:pPr>
            <w:r>
              <w:rPr>
                <w:b/>
              </w:rPr>
              <w:t xml:space="preserve">We looked at a draft of the code of conduct. </w:t>
            </w:r>
          </w:p>
          <w:p w14:paraId="1335A932" w14:textId="77777777" w:rsidR="00FE51A5" w:rsidRDefault="00FE51A5">
            <w:pPr>
              <w:rPr>
                <w:b/>
              </w:rPr>
            </w:pPr>
          </w:p>
          <w:p w14:paraId="0CA88DF4" w14:textId="77777777" w:rsidR="00FE51A5" w:rsidRDefault="00FE51A5">
            <w:pPr>
              <w:rPr>
                <w:b/>
              </w:rPr>
            </w:pPr>
          </w:p>
          <w:p w14:paraId="395A7241" w14:textId="77777777" w:rsidR="00FE51A5" w:rsidRDefault="00000000">
            <w:pPr>
              <w:rPr>
                <w:b/>
              </w:rPr>
            </w:pPr>
            <w:r>
              <w:pict w14:anchorId="4E5AED4C">
                <v:rect id="_x0000_i1032" style="width:0;height:1.5pt" o:hralign="center" o:hrstd="t" o:hr="t" fillcolor="#a0a0a0" stroked="f"/>
              </w:pict>
            </w:r>
          </w:p>
          <w:p w14:paraId="5DDDEC52" w14:textId="77777777" w:rsidR="00FE51A5" w:rsidRDefault="00FE51A5">
            <w:pPr>
              <w:rPr>
                <w:b/>
              </w:rPr>
            </w:pPr>
          </w:p>
          <w:p w14:paraId="25BFF549" w14:textId="77777777" w:rsidR="00FE51A5" w:rsidRDefault="00000000">
            <w:pPr>
              <w:rPr>
                <w:b/>
              </w:rPr>
            </w:pPr>
            <w:r>
              <w:rPr>
                <w:b/>
              </w:rPr>
              <w:t>Nova Scotia- lunch program will be phased in over four years, beginning in the 2024-25 school year.</w:t>
            </w:r>
          </w:p>
          <w:p w14:paraId="5031AFC9" w14:textId="77777777" w:rsidR="00FE51A5" w:rsidRDefault="00000000">
            <w:pPr>
              <w:rPr>
                <w:b/>
              </w:rPr>
            </w:pPr>
            <w:r>
              <w:rPr>
                <w:b/>
              </w:rPr>
              <w:t>&gt; Every student will have access to nutritious meals every day.</w:t>
            </w:r>
          </w:p>
          <w:p w14:paraId="1D3189B0" w14:textId="77777777" w:rsidR="00FE51A5" w:rsidRDefault="00000000">
            <w:pPr>
              <w:rPr>
                <w:b/>
              </w:rPr>
            </w:pPr>
            <w:r>
              <w:rPr>
                <w:b/>
              </w:rPr>
              <w:t xml:space="preserve">&gt; The program will make a difference in the health and well-being </w:t>
            </w:r>
            <w:proofErr w:type="gramStart"/>
            <w:r>
              <w:rPr>
                <w:b/>
              </w:rPr>
              <w:t>for</w:t>
            </w:r>
            <w:proofErr w:type="gramEnd"/>
            <w:r>
              <w:rPr>
                <w:b/>
              </w:rPr>
              <w:t xml:space="preserve"> students. </w:t>
            </w:r>
          </w:p>
          <w:p w14:paraId="107BEC59" w14:textId="77777777" w:rsidR="00FE51A5" w:rsidRDefault="00FE51A5">
            <w:pPr>
              <w:rPr>
                <w:b/>
              </w:rPr>
            </w:pPr>
          </w:p>
          <w:p w14:paraId="7D26C9C7" w14:textId="77777777" w:rsidR="00FE51A5" w:rsidRDefault="00000000">
            <w:pPr>
              <w:rPr>
                <w:b/>
              </w:rPr>
            </w:pPr>
            <w:r>
              <w:rPr>
                <w:b/>
              </w:rPr>
              <w:t>The school lunch menu aims to provide nutrient-rich options that students of all ages and backgrounds will enjoy.</w:t>
            </w:r>
          </w:p>
          <w:p w14:paraId="5417C104" w14:textId="77777777" w:rsidR="00FE51A5" w:rsidRDefault="00000000">
            <w:pPr>
              <w:numPr>
                <w:ilvl w:val="0"/>
                <w:numId w:val="20"/>
              </w:numPr>
              <w:rPr>
                <w:b/>
              </w:rPr>
            </w:pPr>
            <w:r>
              <w:rPr>
                <w:b/>
              </w:rPr>
              <w:t>Each meal is carefully selected</w:t>
            </w:r>
          </w:p>
          <w:p w14:paraId="2E549BAF" w14:textId="77777777" w:rsidR="00FE51A5" w:rsidRDefault="00000000">
            <w:pPr>
              <w:numPr>
                <w:ilvl w:val="0"/>
                <w:numId w:val="20"/>
              </w:numPr>
              <w:rPr>
                <w:b/>
              </w:rPr>
            </w:pPr>
            <w:r>
              <w:rPr>
                <w:b/>
              </w:rPr>
              <w:t>Feedback will be collected from families and schools</w:t>
            </w:r>
          </w:p>
          <w:p w14:paraId="7EE54B42" w14:textId="77777777" w:rsidR="00FE51A5" w:rsidRDefault="00FE51A5">
            <w:pPr>
              <w:rPr>
                <w:b/>
              </w:rPr>
            </w:pPr>
          </w:p>
          <w:p w14:paraId="3D851624" w14:textId="77777777" w:rsidR="00FE51A5" w:rsidRDefault="00000000">
            <w:pPr>
              <w:rPr>
                <w:b/>
              </w:rPr>
            </w:pPr>
            <w:r>
              <w:rPr>
                <w:b/>
              </w:rPr>
              <w:t>End of October - Oct. 28</w:t>
            </w:r>
            <w:proofErr w:type="gramStart"/>
            <w:r>
              <w:rPr>
                <w:b/>
              </w:rPr>
              <w:t>th  (</w:t>
            </w:r>
            <w:proofErr w:type="gramEnd"/>
            <w:r>
              <w:rPr>
                <w:b/>
              </w:rPr>
              <w:t xml:space="preserve">October 18th to 23rd is the window is </w:t>
            </w:r>
            <w:proofErr w:type="gramStart"/>
            <w:r>
              <w:rPr>
                <w:b/>
              </w:rPr>
              <w:t>open )</w:t>
            </w:r>
            <w:proofErr w:type="gramEnd"/>
            <w:r>
              <w:rPr>
                <w:b/>
              </w:rPr>
              <w:t xml:space="preserve"> with meals being served on the 28th. </w:t>
            </w:r>
          </w:p>
          <w:p w14:paraId="35AF43F6" w14:textId="77777777" w:rsidR="00FE51A5" w:rsidRDefault="00FE51A5">
            <w:pPr>
              <w:rPr>
                <w:b/>
              </w:rPr>
            </w:pPr>
          </w:p>
          <w:p w14:paraId="1FCF08E3" w14:textId="77777777" w:rsidR="00FE51A5" w:rsidRDefault="00000000">
            <w:pPr>
              <w:rPr>
                <w:b/>
              </w:rPr>
            </w:pPr>
            <w:r>
              <w:rPr>
                <w:b/>
              </w:rPr>
              <w:t>Doctor Strang- his view on the lunch program. The model creates:</w:t>
            </w:r>
          </w:p>
          <w:p w14:paraId="6494C21B" w14:textId="77777777" w:rsidR="00FE51A5" w:rsidRDefault="00000000">
            <w:pPr>
              <w:numPr>
                <w:ilvl w:val="0"/>
                <w:numId w:val="23"/>
              </w:numPr>
              <w:rPr>
                <w:b/>
              </w:rPr>
            </w:pPr>
            <w:proofErr w:type="gramStart"/>
            <w:r>
              <w:rPr>
                <w:b/>
              </w:rPr>
              <w:t>Creates</w:t>
            </w:r>
            <w:proofErr w:type="gramEnd"/>
            <w:r>
              <w:rPr>
                <w:b/>
              </w:rPr>
              <w:t xml:space="preserve"> an environment to support learning. </w:t>
            </w:r>
          </w:p>
          <w:p w14:paraId="39E77740" w14:textId="77777777" w:rsidR="00FE51A5" w:rsidRDefault="00000000">
            <w:pPr>
              <w:numPr>
                <w:ilvl w:val="0"/>
                <w:numId w:val="23"/>
              </w:numPr>
              <w:rPr>
                <w:b/>
              </w:rPr>
            </w:pPr>
            <w:r>
              <w:rPr>
                <w:b/>
              </w:rPr>
              <w:t>Help for school retention</w:t>
            </w:r>
          </w:p>
          <w:p w14:paraId="7FD6AC3C" w14:textId="77777777" w:rsidR="00FE51A5" w:rsidRDefault="00000000">
            <w:pPr>
              <w:numPr>
                <w:ilvl w:val="0"/>
                <w:numId w:val="23"/>
              </w:numPr>
              <w:rPr>
                <w:b/>
              </w:rPr>
            </w:pPr>
            <w:r>
              <w:rPr>
                <w:b/>
              </w:rPr>
              <w:t>Welcoming and caring environment</w:t>
            </w:r>
          </w:p>
          <w:p w14:paraId="699A7FC4" w14:textId="77777777" w:rsidR="00FE51A5" w:rsidRDefault="00000000">
            <w:pPr>
              <w:numPr>
                <w:ilvl w:val="0"/>
                <w:numId w:val="23"/>
              </w:numPr>
              <w:rPr>
                <w:b/>
              </w:rPr>
            </w:pPr>
            <w:r>
              <w:rPr>
                <w:b/>
              </w:rPr>
              <w:t>Help to promote wellness in more areas</w:t>
            </w:r>
          </w:p>
          <w:p w14:paraId="672479B6" w14:textId="77777777" w:rsidR="00FE51A5" w:rsidRDefault="00000000">
            <w:pPr>
              <w:numPr>
                <w:ilvl w:val="0"/>
                <w:numId w:val="23"/>
              </w:numPr>
              <w:rPr>
                <w:b/>
              </w:rPr>
            </w:pPr>
            <w:r>
              <w:rPr>
                <w:b/>
              </w:rPr>
              <w:t xml:space="preserve">This can lead to </w:t>
            </w:r>
            <w:proofErr w:type="gramStart"/>
            <w:r>
              <w:rPr>
                <w:b/>
              </w:rPr>
              <w:t>long term</w:t>
            </w:r>
            <w:proofErr w:type="gramEnd"/>
            <w:r>
              <w:rPr>
                <w:b/>
              </w:rPr>
              <w:t xml:space="preserve"> choices in diet.</w:t>
            </w:r>
          </w:p>
          <w:p w14:paraId="7D5E3074" w14:textId="77777777" w:rsidR="00FE51A5" w:rsidRDefault="00000000">
            <w:pPr>
              <w:numPr>
                <w:ilvl w:val="0"/>
                <w:numId w:val="23"/>
              </w:numPr>
              <w:rPr>
                <w:b/>
              </w:rPr>
            </w:pPr>
            <w:r>
              <w:rPr>
                <w:b/>
              </w:rPr>
              <w:t xml:space="preserve">The power of all schools </w:t>
            </w:r>
            <w:proofErr w:type="gramStart"/>
            <w:r>
              <w:rPr>
                <w:b/>
              </w:rPr>
              <w:t>having</w:t>
            </w:r>
            <w:proofErr w:type="gramEnd"/>
            <w:r>
              <w:rPr>
                <w:b/>
              </w:rPr>
              <w:t xml:space="preserve"> an influence on the food system.  (Focus on local and healthy food)</w:t>
            </w:r>
          </w:p>
          <w:p w14:paraId="2175BD37" w14:textId="77777777" w:rsidR="00FE51A5" w:rsidRDefault="00000000">
            <w:pPr>
              <w:numPr>
                <w:ilvl w:val="0"/>
                <w:numId w:val="23"/>
              </w:numPr>
              <w:rPr>
                <w:b/>
              </w:rPr>
            </w:pPr>
            <w:r>
              <w:rPr>
                <w:b/>
              </w:rPr>
              <w:t>Helps to reduce food insecurity.</w:t>
            </w:r>
          </w:p>
          <w:p w14:paraId="3CE8B030" w14:textId="77777777" w:rsidR="00FE51A5" w:rsidRDefault="00000000">
            <w:pPr>
              <w:numPr>
                <w:ilvl w:val="0"/>
                <w:numId w:val="23"/>
              </w:numPr>
              <w:rPr>
                <w:b/>
              </w:rPr>
            </w:pPr>
            <w:r>
              <w:rPr>
                <w:b/>
              </w:rPr>
              <w:t xml:space="preserve">As we become more diverse as a province, this has the potential to influence food systems in NS.  </w:t>
            </w:r>
          </w:p>
          <w:p w14:paraId="45BBE6AC" w14:textId="77777777" w:rsidR="00FE51A5" w:rsidRDefault="00000000">
            <w:pPr>
              <w:numPr>
                <w:ilvl w:val="0"/>
                <w:numId w:val="23"/>
              </w:numPr>
              <w:rPr>
                <w:b/>
              </w:rPr>
            </w:pPr>
            <w:r>
              <w:rPr>
                <w:b/>
              </w:rPr>
              <w:t xml:space="preserve">This program will lead to more school engagement and school retention.  </w:t>
            </w:r>
          </w:p>
          <w:p w14:paraId="548D2807" w14:textId="77777777" w:rsidR="00FE51A5" w:rsidRDefault="00000000">
            <w:pPr>
              <w:numPr>
                <w:ilvl w:val="0"/>
                <w:numId w:val="23"/>
              </w:numPr>
              <w:rPr>
                <w:b/>
              </w:rPr>
            </w:pPr>
            <w:r>
              <w:rPr>
                <w:b/>
              </w:rPr>
              <w:t xml:space="preserve">Tragic to hear stories of children who come to school </w:t>
            </w:r>
            <w:proofErr w:type="gramStart"/>
            <w:r>
              <w:rPr>
                <w:b/>
              </w:rPr>
              <w:t>hungry</w:t>
            </w:r>
            <w:proofErr w:type="gramEnd"/>
            <w:r>
              <w:rPr>
                <w:b/>
              </w:rPr>
              <w:t xml:space="preserve"> and we are excited for the change! </w:t>
            </w:r>
          </w:p>
          <w:p w14:paraId="464582B0" w14:textId="77777777" w:rsidR="00FE51A5" w:rsidRDefault="00000000">
            <w:pPr>
              <w:numPr>
                <w:ilvl w:val="0"/>
                <w:numId w:val="23"/>
              </w:numPr>
              <w:rPr>
                <w:b/>
              </w:rPr>
            </w:pPr>
            <w:r>
              <w:rPr>
                <w:b/>
              </w:rPr>
              <w:t>Being part of positive change.</w:t>
            </w:r>
          </w:p>
          <w:p w14:paraId="73B37439" w14:textId="77777777" w:rsidR="00FE51A5" w:rsidRDefault="00000000">
            <w:pPr>
              <w:numPr>
                <w:ilvl w:val="0"/>
                <w:numId w:val="23"/>
              </w:numPr>
              <w:rPr>
                <w:b/>
              </w:rPr>
            </w:pPr>
            <w:r>
              <w:rPr>
                <w:b/>
              </w:rPr>
              <w:t xml:space="preserve">Focus on the positive!!  </w:t>
            </w:r>
          </w:p>
          <w:p w14:paraId="467EAA30" w14:textId="77777777" w:rsidR="00FE51A5" w:rsidRDefault="00FE51A5">
            <w:pPr>
              <w:ind w:left="720"/>
              <w:rPr>
                <w:b/>
              </w:rPr>
            </w:pPr>
          </w:p>
          <w:p w14:paraId="0453DA78" w14:textId="77777777" w:rsidR="00FE51A5" w:rsidRDefault="00000000">
            <w:pPr>
              <w:ind w:left="720"/>
              <w:rPr>
                <w:b/>
              </w:rPr>
            </w:pPr>
            <w:r>
              <w:pict w14:anchorId="114E646D">
                <v:rect id="_x0000_i1033" style="width:0;height:1.5pt" o:hralign="center" o:hrstd="t" o:hr="t" fillcolor="#a0a0a0" stroked="f"/>
              </w:pict>
            </w:r>
          </w:p>
          <w:p w14:paraId="1FF0D7B5" w14:textId="77777777" w:rsidR="00FE51A5" w:rsidRDefault="00000000">
            <w:pPr>
              <w:ind w:left="720"/>
              <w:rPr>
                <w:b/>
              </w:rPr>
            </w:pPr>
            <w:r>
              <w:rPr>
                <w:b/>
              </w:rPr>
              <w:t>Minister’s closing:</w:t>
            </w:r>
          </w:p>
          <w:p w14:paraId="758FF160" w14:textId="77777777" w:rsidR="00FE51A5" w:rsidRDefault="00000000">
            <w:pPr>
              <w:ind w:left="720"/>
              <w:rPr>
                <w:b/>
              </w:rPr>
            </w:pPr>
            <w:r>
              <w:rPr>
                <w:b/>
              </w:rPr>
              <w:lastRenderedPageBreak/>
              <w:t xml:space="preserve">&gt; Thank </w:t>
            </w:r>
            <w:proofErr w:type="spellStart"/>
            <w:r>
              <w:rPr>
                <w:b/>
              </w:rPr>
              <w:t>yous</w:t>
            </w:r>
            <w:proofErr w:type="spellEnd"/>
          </w:p>
          <w:p w14:paraId="2E2BD9AD" w14:textId="77777777" w:rsidR="00FE51A5" w:rsidRDefault="00FE51A5">
            <w:pPr>
              <w:rPr>
                <w:b/>
              </w:rPr>
            </w:pPr>
          </w:p>
          <w:p w14:paraId="634A879B" w14:textId="77777777" w:rsidR="00FE51A5" w:rsidRDefault="00FE51A5">
            <w:pPr>
              <w:rPr>
                <w:b/>
              </w:rPr>
            </w:pPr>
          </w:p>
          <w:p w14:paraId="3D412345" w14:textId="77777777" w:rsidR="00FE51A5" w:rsidRDefault="00FE51A5">
            <w:pPr>
              <w:rPr>
                <w:b/>
              </w:rPr>
            </w:pPr>
          </w:p>
          <w:p w14:paraId="06F2DF5E" w14:textId="77777777" w:rsidR="00FE51A5" w:rsidRDefault="00FE51A5">
            <w:pPr>
              <w:rPr>
                <w:b/>
              </w:rPr>
            </w:pPr>
          </w:p>
          <w:p w14:paraId="2E6FCFB3" w14:textId="77777777" w:rsidR="00FE51A5" w:rsidRDefault="00FE51A5">
            <w:pPr>
              <w:rPr>
                <w:b/>
              </w:rPr>
            </w:pPr>
          </w:p>
          <w:p w14:paraId="127FC27F" w14:textId="77777777" w:rsidR="00FE51A5" w:rsidRDefault="00FE51A5">
            <w:pPr>
              <w:rPr>
                <w:b/>
              </w:rPr>
            </w:pPr>
          </w:p>
          <w:p w14:paraId="4A554C04" w14:textId="77777777" w:rsidR="00FE51A5" w:rsidRDefault="00FE51A5">
            <w:pPr>
              <w:rPr>
                <w:b/>
              </w:rPr>
            </w:pPr>
          </w:p>
          <w:p w14:paraId="4552130A" w14:textId="77777777" w:rsidR="00FE51A5" w:rsidRDefault="00FE51A5">
            <w:pPr>
              <w:rPr>
                <w:b/>
              </w:rPr>
            </w:pPr>
          </w:p>
          <w:p w14:paraId="78B13B73" w14:textId="77777777" w:rsidR="00FE51A5" w:rsidRDefault="00FE51A5">
            <w:pPr>
              <w:rPr>
                <w:b/>
              </w:rPr>
            </w:pPr>
          </w:p>
          <w:p w14:paraId="42429C4B" w14:textId="77777777" w:rsidR="00FE51A5" w:rsidRDefault="00FE51A5">
            <w:pPr>
              <w:widowControl w:val="0"/>
              <w:spacing w:line="240" w:lineRule="auto"/>
              <w:rPr>
                <w:rFonts w:ascii="Calibri" w:eastAsia="Calibri" w:hAnsi="Calibri" w:cs="Calibri"/>
                <w:i/>
              </w:rPr>
            </w:pPr>
          </w:p>
        </w:tc>
      </w:tr>
      <w:tr w:rsidR="00FE51A5" w14:paraId="4D349173" w14:textId="77777777">
        <w:tc>
          <w:tcPr>
            <w:tcW w:w="1410" w:type="dxa"/>
            <w:shd w:val="clear" w:color="auto" w:fill="auto"/>
            <w:tcMar>
              <w:top w:w="100" w:type="dxa"/>
              <w:left w:w="100" w:type="dxa"/>
              <w:bottom w:w="100" w:type="dxa"/>
              <w:right w:w="100" w:type="dxa"/>
            </w:tcMar>
          </w:tcPr>
          <w:p w14:paraId="1EC6E840" w14:textId="77777777" w:rsidR="00FE51A5" w:rsidRDefault="00000000">
            <w:pPr>
              <w:widowControl w:val="0"/>
              <w:spacing w:line="240" w:lineRule="auto"/>
              <w:rPr>
                <w:rFonts w:ascii="Calibri" w:eastAsia="Calibri" w:hAnsi="Calibri" w:cs="Calibri"/>
                <w:i/>
              </w:rPr>
            </w:pPr>
            <w:r>
              <w:rPr>
                <w:rFonts w:ascii="Calibri" w:eastAsia="Calibri" w:hAnsi="Calibri" w:cs="Calibri"/>
                <w:i/>
              </w:rPr>
              <w:lastRenderedPageBreak/>
              <w:t>Finance</w:t>
            </w:r>
          </w:p>
          <w:p w14:paraId="4FC8ACA6"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SAC Grant:  Ideas must be aligned with SSP goals </w:t>
            </w:r>
          </w:p>
        </w:tc>
        <w:tc>
          <w:tcPr>
            <w:tcW w:w="7950" w:type="dxa"/>
            <w:tcBorders>
              <w:top w:val="single" w:sz="8" w:space="0" w:color="F3F3F3"/>
            </w:tcBorders>
            <w:shd w:val="clear" w:color="auto" w:fill="auto"/>
            <w:tcMar>
              <w:top w:w="100" w:type="dxa"/>
              <w:left w:w="100" w:type="dxa"/>
              <w:bottom w:w="100" w:type="dxa"/>
              <w:right w:w="100" w:type="dxa"/>
            </w:tcMar>
          </w:tcPr>
          <w:p w14:paraId="60944E7E" w14:textId="77777777" w:rsidR="00FE51A5" w:rsidRDefault="00000000">
            <w:pPr>
              <w:spacing w:line="240" w:lineRule="auto"/>
              <w:rPr>
                <w:i/>
                <w:highlight w:val="white"/>
              </w:rPr>
            </w:pPr>
            <w:r>
              <w:rPr>
                <w:i/>
                <w:highlight w:val="white"/>
              </w:rPr>
              <w:t xml:space="preserve">We are waiting for funding to come. </w:t>
            </w:r>
          </w:p>
          <w:p w14:paraId="34943115" w14:textId="77777777" w:rsidR="00FE51A5" w:rsidRDefault="00FE51A5">
            <w:pPr>
              <w:spacing w:line="240" w:lineRule="auto"/>
              <w:rPr>
                <w:i/>
                <w:highlight w:val="white"/>
              </w:rPr>
            </w:pPr>
          </w:p>
          <w:p w14:paraId="342BCF64" w14:textId="77777777" w:rsidR="00FE51A5" w:rsidRDefault="00000000">
            <w:pPr>
              <w:spacing w:line="240" w:lineRule="auto"/>
              <w:rPr>
                <w:i/>
                <w:highlight w:val="white"/>
              </w:rPr>
            </w:pPr>
            <w:r>
              <w:rPr>
                <w:i/>
                <w:highlight w:val="white"/>
              </w:rPr>
              <w:t>&gt; IPADS are outdated</w:t>
            </w:r>
          </w:p>
          <w:p w14:paraId="0FC0043A" w14:textId="77777777" w:rsidR="00FE51A5" w:rsidRDefault="00FE51A5">
            <w:pPr>
              <w:spacing w:line="240" w:lineRule="auto"/>
              <w:rPr>
                <w:i/>
                <w:highlight w:val="white"/>
              </w:rPr>
            </w:pPr>
          </w:p>
          <w:p w14:paraId="546ED0D4" w14:textId="77777777" w:rsidR="00FE51A5" w:rsidRDefault="00000000">
            <w:pPr>
              <w:spacing w:line="240" w:lineRule="auto"/>
              <w:rPr>
                <w:i/>
                <w:highlight w:val="white"/>
              </w:rPr>
            </w:pPr>
            <w:r>
              <w:rPr>
                <w:i/>
                <w:highlight w:val="white"/>
              </w:rPr>
              <w:t>Student Support Grant</w:t>
            </w:r>
          </w:p>
          <w:p w14:paraId="3A4E31DA" w14:textId="77777777" w:rsidR="00FE51A5" w:rsidRDefault="00000000">
            <w:pPr>
              <w:spacing w:line="240" w:lineRule="auto"/>
              <w:rPr>
                <w:i/>
                <w:highlight w:val="white"/>
              </w:rPr>
            </w:pPr>
            <w:r>
              <w:rPr>
                <w:i/>
                <w:highlight w:val="white"/>
              </w:rPr>
              <w:t>&gt; $600 outdoor gear for students in need</w:t>
            </w:r>
          </w:p>
          <w:p w14:paraId="64DB540E" w14:textId="77777777" w:rsidR="00FE51A5" w:rsidRDefault="00000000">
            <w:pPr>
              <w:spacing w:line="240" w:lineRule="auto"/>
              <w:rPr>
                <w:i/>
                <w:highlight w:val="white"/>
              </w:rPr>
            </w:pPr>
            <w:r>
              <w:rPr>
                <w:i/>
                <w:highlight w:val="white"/>
              </w:rPr>
              <w:t xml:space="preserve">&gt; $600 games for engagement during indoor lunches </w:t>
            </w:r>
          </w:p>
        </w:tc>
      </w:tr>
      <w:tr w:rsidR="00FE51A5" w14:paraId="65C0F1B6" w14:textId="77777777">
        <w:tc>
          <w:tcPr>
            <w:tcW w:w="1410" w:type="dxa"/>
            <w:shd w:val="clear" w:color="auto" w:fill="auto"/>
            <w:tcMar>
              <w:top w:w="100" w:type="dxa"/>
              <w:left w:w="100" w:type="dxa"/>
              <w:bottom w:w="100" w:type="dxa"/>
              <w:right w:w="100" w:type="dxa"/>
            </w:tcMar>
          </w:tcPr>
          <w:p w14:paraId="74BCC5FC" w14:textId="77777777" w:rsidR="00FE51A5" w:rsidRDefault="00000000">
            <w:pPr>
              <w:widowControl w:val="0"/>
              <w:spacing w:line="240" w:lineRule="auto"/>
              <w:rPr>
                <w:rFonts w:ascii="Calibri" w:eastAsia="Calibri" w:hAnsi="Calibri" w:cs="Calibri"/>
                <w:i/>
              </w:rPr>
            </w:pPr>
            <w:r>
              <w:rPr>
                <w:rFonts w:ascii="Calibri" w:eastAsia="Calibri" w:hAnsi="Calibri" w:cs="Calibri"/>
                <w:i/>
              </w:rPr>
              <w:t>Policy Input</w:t>
            </w:r>
          </w:p>
        </w:tc>
        <w:tc>
          <w:tcPr>
            <w:tcW w:w="7950" w:type="dxa"/>
            <w:shd w:val="clear" w:color="auto" w:fill="auto"/>
            <w:tcMar>
              <w:top w:w="100" w:type="dxa"/>
              <w:left w:w="100" w:type="dxa"/>
              <w:bottom w:w="100" w:type="dxa"/>
              <w:right w:w="100" w:type="dxa"/>
            </w:tcMar>
          </w:tcPr>
          <w:p w14:paraId="09045341" w14:textId="77777777" w:rsidR="00FE51A5" w:rsidRDefault="00000000">
            <w:pPr>
              <w:widowControl w:val="0"/>
              <w:shd w:val="clear" w:color="auto" w:fill="FFFFFF"/>
              <w:spacing w:line="240" w:lineRule="auto"/>
              <w:rPr>
                <w:rFonts w:ascii="Calibri" w:eastAsia="Calibri" w:hAnsi="Calibri" w:cs="Calibri"/>
                <w:i/>
                <w:color w:val="201F1E"/>
              </w:rPr>
            </w:pPr>
            <w:r>
              <w:rPr>
                <w:rFonts w:ascii="Calibri" w:eastAsia="Calibri" w:hAnsi="Calibri" w:cs="Calibri"/>
                <w:i/>
                <w:color w:val="201F1E"/>
              </w:rPr>
              <w:t>Cell phone- School Policy has been implemented</w:t>
            </w:r>
          </w:p>
          <w:p w14:paraId="05FA9E16" w14:textId="77777777" w:rsidR="00FE51A5" w:rsidRDefault="00000000">
            <w:pPr>
              <w:widowControl w:val="0"/>
              <w:numPr>
                <w:ilvl w:val="0"/>
                <w:numId w:val="1"/>
              </w:numPr>
              <w:shd w:val="clear" w:color="auto" w:fill="FFFFFF"/>
              <w:spacing w:line="240" w:lineRule="auto"/>
              <w:rPr>
                <w:rFonts w:ascii="Calibri" w:eastAsia="Calibri" w:hAnsi="Calibri" w:cs="Calibri"/>
                <w:i/>
                <w:color w:val="201F1E"/>
              </w:rPr>
            </w:pPr>
            <w:r>
              <w:rPr>
                <w:rFonts w:ascii="Calibri" w:eastAsia="Calibri" w:hAnsi="Calibri" w:cs="Calibri"/>
                <w:i/>
                <w:color w:val="201F1E"/>
              </w:rPr>
              <w:t xml:space="preserve">If it is seen and off, verbal warning to put away in backpack </w:t>
            </w:r>
          </w:p>
          <w:p w14:paraId="7A8F71AE" w14:textId="77777777" w:rsidR="00FE51A5" w:rsidRDefault="00000000">
            <w:pPr>
              <w:widowControl w:val="0"/>
              <w:shd w:val="clear" w:color="auto" w:fill="FFFFFF"/>
              <w:spacing w:line="240" w:lineRule="auto"/>
              <w:rPr>
                <w:rFonts w:ascii="Calibri" w:eastAsia="Calibri" w:hAnsi="Calibri" w:cs="Calibri"/>
                <w:i/>
                <w:color w:val="201F1E"/>
              </w:rPr>
            </w:pPr>
            <w:r>
              <w:rPr>
                <w:rFonts w:ascii="Calibri" w:eastAsia="Calibri" w:hAnsi="Calibri" w:cs="Calibri"/>
                <w:i/>
                <w:color w:val="201F1E"/>
              </w:rPr>
              <w:t xml:space="preserve">1st time phone out and </w:t>
            </w:r>
            <w:proofErr w:type="gramStart"/>
            <w:r>
              <w:rPr>
                <w:rFonts w:ascii="Calibri" w:eastAsia="Calibri" w:hAnsi="Calibri" w:cs="Calibri"/>
                <w:i/>
                <w:color w:val="201F1E"/>
              </w:rPr>
              <w:t>used</w:t>
            </w:r>
            <w:proofErr w:type="gramEnd"/>
            <w:r>
              <w:rPr>
                <w:rFonts w:ascii="Calibri" w:eastAsia="Calibri" w:hAnsi="Calibri" w:cs="Calibri"/>
                <w:i/>
                <w:color w:val="201F1E"/>
              </w:rPr>
              <w:t>, turned into the office and phone call home</w:t>
            </w:r>
          </w:p>
          <w:p w14:paraId="6C09092F" w14:textId="77777777" w:rsidR="00FE51A5" w:rsidRDefault="00000000">
            <w:pPr>
              <w:widowControl w:val="0"/>
              <w:shd w:val="clear" w:color="auto" w:fill="FFFFFF"/>
              <w:spacing w:line="240" w:lineRule="auto"/>
              <w:rPr>
                <w:rFonts w:ascii="Calibri" w:eastAsia="Calibri" w:hAnsi="Calibri" w:cs="Calibri"/>
                <w:i/>
                <w:color w:val="201F1E"/>
              </w:rPr>
            </w:pPr>
            <w:r>
              <w:rPr>
                <w:rFonts w:ascii="Calibri" w:eastAsia="Calibri" w:hAnsi="Calibri" w:cs="Calibri"/>
                <w:i/>
                <w:color w:val="201F1E"/>
              </w:rPr>
              <w:t xml:space="preserve">2nd time - turned into the office and phone call home for </w:t>
            </w:r>
            <w:proofErr w:type="gramStart"/>
            <w:r>
              <w:rPr>
                <w:rFonts w:ascii="Calibri" w:eastAsia="Calibri" w:hAnsi="Calibri" w:cs="Calibri"/>
                <w:i/>
                <w:color w:val="201F1E"/>
              </w:rPr>
              <w:t>parent</w:t>
            </w:r>
            <w:proofErr w:type="gramEnd"/>
            <w:r>
              <w:rPr>
                <w:rFonts w:ascii="Calibri" w:eastAsia="Calibri" w:hAnsi="Calibri" w:cs="Calibri"/>
                <w:i/>
                <w:color w:val="201F1E"/>
              </w:rPr>
              <w:t xml:space="preserve"> to pick up the phone</w:t>
            </w:r>
          </w:p>
          <w:p w14:paraId="31B23C59" w14:textId="77777777" w:rsidR="00FE51A5" w:rsidRDefault="00000000">
            <w:pPr>
              <w:widowControl w:val="0"/>
              <w:numPr>
                <w:ilvl w:val="0"/>
                <w:numId w:val="12"/>
              </w:numPr>
              <w:shd w:val="clear" w:color="auto" w:fill="FFFFFF"/>
              <w:spacing w:line="240" w:lineRule="auto"/>
              <w:rPr>
                <w:rFonts w:ascii="Calibri" w:eastAsia="Calibri" w:hAnsi="Calibri" w:cs="Calibri"/>
                <w:i/>
                <w:color w:val="201F1E"/>
              </w:rPr>
            </w:pPr>
            <w:r>
              <w:rPr>
                <w:rFonts w:ascii="Calibri" w:eastAsia="Calibri" w:hAnsi="Calibri" w:cs="Calibri"/>
                <w:i/>
                <w:color w:val="201F1E"/>
              </w:rPr>
              <w:t xml:space="preserve">Exceptions - if a child has Diabetes and uses the phone to check blood sugar levels. </w:t>
            </w:r>
          </w:p>
          <w:p w14:paraId="1DC1E7F1" w14:textId="77777777" w:rsidR="00FE51A5" w:rsidRDefault="00FE51A5">
            <w:pPr>
              <w:widowControl w:val="0"/>
              <w:shd w:val="clear" w:color="auto" w:fill="FFFFFF"/>
              <w:spacing w:line="240" w:lineRule="auto"/>
              <w:rPr>
                <w:rFonts w:ascii="Calibri" w:eastAsia="Calibri" w:hAnsi="Calibri" w:cs="Calibri"/>
                <w:i/>
                <w:color w:val="201F1E"/>
              </w:rPr>
            </w:pPr>
          </w:p>
          <w:p w14:paraId="32EBD893" w14:textId="77777777" w:rsidR="00FE51A5" w:rsidRDefault="00000000">
            <w:pPr>
              <w:widowControl w:val="0"/>
              <w:shd w:val="clear" w:color="auto" w:fill="FFFFFF"/>
              <w:spacing w:line="240" w:lineRule="auto"/>
              <w:rPr>
                <w:rFonts w:ascii="Calibri" w:eastAsia="Calibri" w:hAnsi="Calibri" w:cs="Calibri"/>
                <w:i/>
                <w:color w:val="201F1E"/>
              </w:rPr>
            </w:pPr>
            <w:r>
              <w:rPr>
                <w:rFonts w:ascii="Calibri" w:eastAsia="Calibri" w:hAnsi="Calibri" w:cs="Calibri"/>
                <w:i/>
                <w:color w:val="201F1E"/>
              </w:rPr>
              <w:t xml:space="preserve">We have only had three incidents so far this school year. </w:t>
            </w:r>
          </w:p>
          <w:p w14:paraId="1CE058F2" w14:textId="77777777" w:rsidR="00FE51A5" w:rsidRDefault="00FE51A5">
            <w:pPr>
              <w:widowControl w:val="0"/>
              <w:shd w:val="clear" w:color="auto" w:fill="FFFFFF"/>
              <w:spacing w:line="240" w:lineRule="auto"/>
              <w:rPr>
                <w:rFonts w:ascii="Calibri" w:eastAsia="Calibri" w:hAnsi="Calibri" w:cs="Calibri"/>
                <w:i/>
                <w:color w:val="201F1E"/>
              </w:rPr>
            </w:pPr>
          </w:p>
        </w:tc>
      </w:tr>
      <w:tr w:rsidR="00FE51A5" w14:paraId="73A1BED6" w14:textId="77777777">
        <w:tc>
          <w:tcPr>
            <w:tcW w:w="1410" w:type="dxa"/>
            <w:shd w:val="clear" w:color="auto" w:fill="auto"/>
            <w:tcMar>
              <w:top w:w="100" w:type="dxa"/>
              <w:left w:w="100" w:type="dxa"/>
              <w:bottom w:w="100" w:type="dxa"/>
              <w:right w:w="100" w:type="dxa"/>
            </w:tcMar>
          </w:tcPr>
          <w:p w14:paraId="3605BCFE" w14:textId="77777777" w:rsidR="00FE51A5" w:rsidRDefault="00000000">
            <w:pPr>
              <w:widowControl w:val="0"/>
              <w:spacing w:line="240" w:lineRule="auto"/>
              <w:rPr>
                <w:rFonts w:ascii="Calibri" w:eastAsia="Calibri" w:hAnsi="Calibri" w:cs="Calibri"/>
                <w:i/>
              </w:rPr>
            </w:pPr>
            <w:r>
              <w:rPr>
                <w:rFonts w:ascii="Calibri" w:eastAsia="Calibri" w:hAnsi="Calibri" w:cs="Calibri"/>
                <w:i/>
              </w:rPr>
              <w:t>Other</w:t>
            </w:r>
          </w:p>
        </w:tc>
        <w:tc>
          <w:tcPr>
            <w:tcW w:w="7950" w:type="dxa"/>
            <w:shd w:val="clear" w:color="auto" w:fill="auto"/>
            <w:tcMar>
              <w:top w:w="100" w:type="dxa"/>
              <w:left w:w="100" w:type="dxa"/>
              <w:bottom w:w="100" w:type="dxa"/>
              <w:right w:w="100" w:type="dxa"/>
            </w:tcMar>
          </w:tcPr>
          <w:p w14:paraId="15302901" w14:textId="77777777" w:rsidR="00FE51A5" w:rsidRDefault="00000000">
            <w:pPr>
              <w:rPr>
                <w:b/>
              </w:rPr>
            </w:pPr>
            <w:r>
              <w:rPr>
                <w:b/>
              </w:rPr>
              <w:t>N/A</w:t>
            </w:r>
          </w:p>
        </w:tc>
      </w:tr>
      <w:tr w:rsidR="00FE51A5" w14:paraId="54A8AD8A" w14:textId="77777777">
        <w:tc>
          <w:tcPr>
            <w:tcW w:w="1410" w:type="dxa"/>
            <w:shd w:val="clear" w:color="auto" w:fill="auto"/>
            <w:tcMar>
              <w:top w:w="100" w:type="dxa"/>
              <w:left w:w="100" w:type="dxa"/>
              <w:bottom w:w="100" w:type="dxa"/>
              <w:right w:w="100" w:type="dxa"/>
            </w:tcMar>
          </w:tcPr>
          <w:p w14:paraId="1F230FC8"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Adjournment </w:t>
            </w:r>
          </w:p>
        </w:tc>
        <w:tc>
          <w:tcPr>
            <w:tcW w:w="7950" w:type="dxa"/>
            <w:shd w:val="clear" w:color="auto" w:fill="auto"/>
            <w:tcMar>
              <w:top w:w="100" w:type="dxa"/>
              <w:left w:w="100" w:type="dxa"/>
              <w:bottom w:w="100" w:type="dxa"/>
              <w:right w:w="100" w:type="dxa"/>
            </w:tcMar>
          </w:tcPr>
          <w:p w14:paraId="1F211ED6"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7pm </w:t>
            </w:r>
          </w:p>
        </w:tc>
      </w:tr>
      <w:tr w:rsidR="00FE51A5" w14:paraId="0F15DDE4" w14:textId="77777777">
        <w:tc>
          <w:tcPr>
            <w:tcW w:w="1410" w:type="dxa"/>
            <w:shd w:val="clear" w:color="auto" w:fill="auto"/>
            <w:tcMar>
              <w:top w:w="100" w:type="dxa"/>
              <w:left w:w="100" w:type="dxa"/>
              <w:bottom w:w="100" w:type="dxa"/>
              <w:right w:w="100" w:type="dxa"/>
            </w:tcMar>
          </w:tcPr>
          <w:p w14:paraId="66167101" w14:textId="77777777" w:rsidR="00FE51A5" w:rsidRDefault="00000000">
            <w:pPr>
              <w:widowControl w:val="0"/>
              <w:spacing w:line="240" w:lineRule="auto"/>
              <w:rPr>
                <w:rFonts w:ascii="Calibri" w:eastAsia="Calibri" w:hAnsi="Calibri" w:cs="Calibri"/>
                <w:i/>
              </w:rPr>
            </w:pPr>
            <w:r>
              <w:rPr>
                <w:rFonts w:ascii="Calibri" w:eastAsia="Calibri" w:hAnsi="Calibri" w:cs="Calibri"/>
                <w:i/>
              </w:rPr>
              <w:t>Upcoming Meetings</w:t>
            </w:r>
          </w:p>
        </w:tc>
        <w:tc>
          <w:tcPr>
            <w:tcW w:w="7950" w:type="dxa"/>
            <w:shd w:val="clear" w:color="auto" w:fill="auto"/>
            <w:tcMar>
              <w:top w:w="100" w:type="dxa"/>
              <w:left w:w="100" w:type="dxa"/>
              <w:bottom w:w="100" w:type="dxa"/>
              <w:right w:w="100" w:type="dxa"/>
            </w:tcMar>
          </w:tcPr>
          <w:p w14:paraId="05FA2675"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Meeting #3- Jan. 28th </w:t>
            </w:r>
          </w:p>
          <w:p w14:paraId="68A209FA" w14:textId="77777777" w:rsidR="00FE51A5" w:rsidRDefault="00000000">
            <w:pPr>
              <w:widowControl w:val="0"/>
              <w:spacing w:line="240" w:lineRule="auto"/>
              <w:rPr>
                <w:rFonts w:ascii="Calibri" w:eastAsia="Calibri" w:hAnsi="Calibri" w:cs="Calibri"/>
                <w:i/>
              </w:rPr>
            </w:pPr>
            <w:r>
              <w:rPr>
                <w:rFonts w:ascii="Calibri" w:eastAsia="Calibri" w:hAnsi="Calibri" w:cs="Calibri"/>
                <w:i/>
              </w:rPr>
              <w:t>Meeting #4- Feb 25th</w:t>
            </w:r>
          </w:p>
          <w:p w14:paraId="2B65B3DB" w14:textId="77777777" w:rsidR="00FE51A5" w:rsidRDefault="00000000">
            <w:pPr>
              <w:widowControl w:val="0"/>
              <w:spacing w:line="240" w:lineRule="auto"/>
              <w:rPr>
                <w:rFonts w:ascii="Calibri" w:eastAsia="Calibri" w:hAnsi="Calibri" w:cs="Calibri"/>
                <w:i/>
              </w:rPr>
            </w:pPr>
            <w:r>
              <w:rPr>
                <w:rFonts w:ascii="Calibri" w:eastAsia="Calibri" w:hAnsi="Calibri" w:cs="Calibri"/>
                <w:i/>
              </w:rPr>
              <w:t>Meeting #5- April 29th</w:t>
            </w:r>
          </w:p>
          <w:p w14:paraId="77B1B1F2"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Meeting #6- June 17th </w:t>
            </w:r>
          </w:p>
          <w:p w14:paraId="77048580" w14:textId="77777777" w:rsidR="00FE51A5" w:rsidRDefault="00FE51A5">
            <w:pPr>
              <w:widowControl w:val="0"/>
              <w:spacing w:line="240" w:lineRule="auto"/>
              <w:rPr>
                <w:rFonts w:ascii="Calibri" w:eastAsia="Calibri" w:hAnsi="Calibri" w:cs="Calibri"/>
                <w:i/>
              </w:rPr>
            </w:pPr>
          </w:p>
          <w:p w14:paraId="0382719F" w14:textId="77777777" w:rsidR="00FE51A5" w:rsidRDefault="00FE51A5">
            <w:pPr>
              <w:widowControl w:val="0"/>
              <w:spacing w:line="240" w:lineRule="auto"/>
              <w:rPr>
                <w:rFonts w:ascii="Calibri" w:eastAsia="Calibri" w:hAnsi="Calibri" w:cs="Calibri"/>
                <w:i/>
              </w:rPr>
            </w:pPr>
          </w:p>
          <w:p w14:paraId="3E4D8673" w14:textId="77777777" w:rsidR="00FE51A5" w:rsidRDefault="00FE51A5">
            <w:pPr>
              <w:widowControl w:val="0"/>
              <w:spacing w:line="240" w:lineRule="auto"/>
              <w:rPr>
                <w:rFonts w:ascii="Calibri" w:eastAsia="Calibri" w:hAnsi="Calibri" w:cs="Calibri"/>
                <w:i/>
              </w:rPr>
            </w:pPr>
          </w:p>
          <w:p w14:paraId="3F2BD1A1" w14:textId="77777777" w:rsidR="00FE51A5" w:rsidRDefault="00000000">
            <w:pPr>
              <w:widowControl w:val="0"/>
              <w:spacing w:line="240" w:lineRule="auto"/>
              <w:rPr>
                <w:rFonts w:ascii="Calibri" w:eastAsia="Calibri" w:hAnsi="Calibri" w:cs="Calibri"/>
                <w:i/>
              </w:rPr>
            </w:pPr>
            <w:r>
              <w:rPr>
                <w:rFonts w:ascii="Calibri" w:eastAsia="Calibri" w:hAnsi="Calibri" w:cs="Calibri"/>
                <w:i/>
              </w:rPr>
              <w:t xml:space="preserve"> </w:t>
            </w:r>
          </w:p>
        </w:tc>
      </w:tr>
    </w:tbl>
    <w:p w14:paraId="54EE237B" w14:textId="77777777" w:rsidR="00FE51A5" w:rsidRDefault="00FE51A5"/>
    <w:p w14:paraId="4ED4139A" w14:textId="77777777" w:rsidR="00FE51A5" w:rsidRDefault="00FE51A5"/>
    <w:sectPr w:rsidR="00FE51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917"/>
    <w:multiLevelType w:val="multilevel"/>
    <w:tmpl w:val="E1808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AE4FEB"/>
    <w:multiLevelType w:val="multilevel"/>
    <w:tmpl w:val="7CEAA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6E20EA"/>
    <w:multiLevelType w:val="multilevel"/>
    <w:tmpl w:val="E8E06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261874"/>
    <w:multiLevelType w:val="multilevel"/>
    <w:tmpl w:val="AFD4F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85555F"/>
    <w:multiLevelType w:val="multilevel"/>
    <w:tmpl w:val="CC5C6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75421E"/>
    <w:multiLevelType w:val="multilevel"/>
    <w:tmpl w:val="7D36E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7A3D9C"/>
    <w:multiLevelType w:val="multilevel"/>
    <w:tmpl w:val="7794C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D0267C"/>
    <w:multiLevelType w:val="multilevel"/>
    <w:tmpl w:val="22604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067D0A"/>
    <w:multiLevelType w:val="multilevel"/>
    <w:tmpl w:val="7BBAF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1A38E8"/>
    <w:multiLevelType w:val="multilevel"/>
    <w:tmpl w:val="9148F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BD1085"/>
    <w:multiLevelType w:val="multilevel"/>
    <w:tmpl w:val="E0967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1343E0"/>
    <w:multiLevelType w:val="multilevel"/>
    <w:tmpl w:val="418AA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3272C6"/>
    <w:multiLevelType w:val="multilevel"/>
    <w:tmpl w:val="D174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6E31FD"/>
    <w:multiLevelType w:val="multilevel"/>
    <w:tmpl w:val="0D8C37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41965564"/>
    <w:multiLevelType w:val="multilevel"/>
    <w:tmpl w:val="29028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9346FF"/>
    <w:multiLevelType w:val="multilevel"/>
    <w:tmpl w:val="CA1AE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771895"/>
    <w:multiLevelType w:val="multilevel"/>
    <w:tmpl w:val="8F36B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A82249C"/>
    <w:multiLevelType w:val="multilevel"/>
    <w:tmpl w:val="40D20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5124F6D"/>
    <w:multiLevelType w:val="multilevel"/>
    <w:tmpl w:val="C1649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6D6756"/>
    <w:multiLevelType w:val="multilevel"/>
    <w:tmpl w:val="2AAEB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E926EE"/>
    <w:multiLevelType w:val="multilevel"/>
    <w:tmpl w:val="77A2E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466BD7"/>
    <w:multiLevelType w:val="multilevel"/>
    <w:tmpl w:val="E222D4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C9B08D2"/>
    <w:multiLevelType w:val="multilevel"/>
    <w:tmpl w:val="4718B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4098477">
    <w:abstractNumId w:val="15"/>
  </w:num>
  <w:num w:numId="2" w16cid:durableId="2024045438">
    <w:abstractNumId w:val="7"/>
  </w:num>
  <w:num w:numId="3" w16cid:durableId="269163085">
    <w:abstractNumId w:val="13"/>
  </w:num>
  <w:num w:numId="4" w16cid:durableId="643852063">
    <w:abstractNumId w:val="6"/>
  </w:num>
  <w:num w:numId="5" w16cid:durableId="704256082">
    <w:abstractNumId w:val="17"/>
  </w:num>
  <w:num w:numId="6" w16cid:durableId="12273500">
    <w:abstractNumId w:val="11"/>
  </w:num>
  <w:num w:numId="7" w16cid:durableId="237635108">
    <w:abstractNumId w:val="4"/>
  </w:num>
  <w:num w:numId="8" w16cid:durableId="830371500">
    <w:abstractNumId w:val="0"/>
  </w:num>
  <w:num w:numId="9" w16cid:durableId="354691602">
    <w:abstractNumId w:val="18"/>
  </w:num>
  <w:num w:numId="10" w16cid:durableId="2046444976">
    <w:abstractNumId w:val="9"/>
  </w:num>
  <w:num w:numId="11" w16cid:durableId="784807133">
    <w:abstractNumId w:val="14"/>
  </w:num>
  <w:num w:numId="12" w16cid:durableId="346910271">
    <w:abstractNumId w:val="2"/>
  </w:num>
  <w:num w:numId="13" w16cid:durableId="2013291943">
    <w:abstractNumId w:val="22"/>
  </w:num>
  <w:num w:numId="14" w16cid:durableId="821196060">
    <w:abstractNumId w:val="1"/>
  </w:num>
  <w:num w:numId="15" w16cid:durableId="1063018161">
    <w:abstractNumId w:val="5"/>
  </w:num>
  <w:num w:numId="16" w16cid:durableId="386419760">
    <w:abstractNumId w:val="12"/>
  </w:num>
  <w:num w:numId="17" w16cid:durableId="1083533329">
    <w:abstractNumId w:val="10"/>
  </w:num>
  <w:num w:numId="18" w16cid:durableId="854927067">
    <w:abstractNumId w:val="16"/>
  </w:num>
  <w:num w:numId="19" w16cid:durableId="1970739289">
    <w:abstractNumId w:val="3"/>
  </w:num>
  <w:num w:numId="20" w16cid:durableId="1372224841">
    <w:abstractNumId w:val="20"/>
  </w:num>
  <w:num w:numId="21" w16cid:durableId="1041787669">
    <w:abstractNumId w:val="21"/>
  </w:num>
  <w:num w:numId="22" w16cid:durableId="804543782">
    <w:abstractNumId w:val="8"/>
  </w:num>
  <w:num w:numId="23" w16cid:durableId="10979417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A5"/>
    <w:rsid w:val="005A5146"/>
    <w:rsid w:val="006D16FD"/>
    <w:rsid w:val="00B77D81"/>
    <w:rsid w:val="00FE51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FCB7"/>
  <w15:docId w15:val="{0AA31B38-24E8-4364-9A8D-8692876B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net.ns.ca/ide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1728</Words>
  <Characters>9851</Characters>
  <Application>Microsoft Office Word</Application>
  <DocSecurity>0</DocSecurity>
  <Lines>82</Lines>
  <Paragraphs>23</Paragraphs>
  <ScaleCrop>false</ScaleCrop>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Leights, Rhonda</dc:creator>
  <cp:lastModifiedBy>Leights, Rhonda</cp:lastModifiedBy>
  <cp:revision>2</cp:revision>
  <dcterms:created xsi:type="dcterms:W3CDTF">2025-06-25T12:59:00Z</dcterms:created>
  <dcterms:modified xsi:type="dcterms:W3CDTF">2025-06-25T12:59:00Z</dcterms:modified>
</cp:coreProperties>
</file>