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C2204" w14:textId="77777777" w:rsidR="008476BE" w:rsidRDefault="00000000">
      <w:pPr>
        <w:rPr>
          <w:rFonts w:ascii="Roboto" w:eastAsia="Roboto" w:hAnsi="Roboto" w:cs="Roboto"/>
        </w:rPr>
      </w:pPr>
      <w:r>
        <w:rPr>
          <w:rFonts w:ascii="Roboto" w:eastAsia="Roboto" w:hAnsi="Roboto" w:cs="Roboto"/>
        </w:rPr>
        <w:t>April 29th, 2025</w:t>
      </w:r>
    </w:p>
    <w:p w14:paraId="0F61DBAF" w14:textId="77777777" w:rsidR="008476BE" w:rsidRDefault="00000000">
      <w:pPr>
        <w:rPr>
          <w:rFonts w:ascii="Roboto" w:eastAsia="Roboto" w:hAnsi="Roboto" w:cs="Roboto"/>
        </w:rPr>
      </w:pPr>
      <w:r>
        <w:rPr>
          <w:rFonts w:ascii="Roboto" w:eastAsia="Roboto" w:hAnsi="Roboto" w:cs="Roboto"/>
        </w:rPr>
        <w:t>SAC MEETING</w:t>
      </w:r>
    </w:p>
    <w:p w14:paraId="38356F17" w14:textId="77777777" w:rsidR="008476BE" w:rsidRDefault="008476BE">
      <w:pPr>
        <w:shd w:val="clear" w:color="auto" w:fill="FFFFFF"/>
        <w:spacing w:line="240" w:lineRule="auto"/>
        <w:rPr>
          <w:rFonts w:ascii="Roboto" w:eastAsia="Roboto" w:hAnsi="Roboto" w:cs="Roboto"/>
          <w:i/>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50"/>
      </w:tblGrid>
      <w:tr w:rsidR="008476BE" w14:paraId="58479CC6" w14:textId="77777777">
        <w:tc>
          <w:tcPr>
            <w:tcW w:w="1410" w:type="dxa"/>
            <w:shd w:val="clear" w:color="auto" w:fill="auto"/>
            <w:tcMar>
              <w:top w:w="100" w:type="dxa"/>
              <w:left w:w="100" w:type="dxa"/>
              <w:bottom w:w="100" w:type="dxa"/>
              <w:right w:w="100" w:type="dxa"/>
            </w:tcMar>
          </w:tcPr>
          <w:p w14:paraId="74F386C4" w14:textId="77777777" w:rsidR="008476BE" w:rsidRDefault="00000000">
            <w:pPr>
              <w:widowControl w:val="0"/>
              <w:spacing w:line="240" w:lineRule="auto"/>
              <w:rPr>
                <w:rFonts w:ascii="Roboto" w:eastAsia="Roboto" w:hAnsi="Roboto" w:cs="Roboto"/>
                <w:b/>
                <w:i/>
              </w:rPr>
            </w:pPr>
            <w:r>
              <w:rPr>
                <w:rFonts w:ascii="Roboto" w:eastAsia="Roboto" w:hAnsi="Roboto" w:cs="Roboto"/>
                <w:b/>
                <w:i/>
              </w:rPr>
              <w:t xml:space="preserve">Discussion Items </w:t>
            </w:r>
          </w:p>
        </w:tc>
        <w:tc>
          <w:tcPr>
            <w:tcW w:w="7950" w:type="dxa"/>
            <w:shd w:val="clear" w:color="auto" w:fill="auto"/>
            <w:tcMar>
              <w:top w:w="100" w:type="dxa"/>
              <w:left w:w="100" w:type="dxa"/>
              <w:bottom w:w="100" w:type="dxa"/>
              <w:right w:w="100" w:type="dxa"/>
            </w:tcMar>
          </w:tcPr>
          <w:p w14:paraId="3D85FCFF" w14:textId="77777777" w:rsidR="008476BE" w:rsidRDefault="00000000">
            <w:pPr>
              <w:widowControl w:val="0"/>
              <w:spacing w:line="240" w:lineRule="auto"/>
              <w:rPr>
                <w:rFonts w:ascii="Roboto" w:eastAsia="Roboto" w:hAnsi="Roboto" w:cs="Roboto"/>
                <w:b/>
                <w:i/>
              </w:rPr>
            </w:pPr>
            <w:r>
              <w:rPr>
                <w:rFonts w:ascii="Roboto" w:eastAsia="Roboto" w:hAnsi="Roboto" w:cs="Roboto"/>
                <w:b/>
                <w:i/>
              </w:rPr>
              <w:t>Minutes</w:t>
            </w:r>
          </w:p>
        </w:tc>
      </w:tr>
      <w:tr w:rsidR="008476BE" w14:paraId="38106604" w14:textId="77777777">
        <w:tc>
          <w:tcPr>
            <w:tcW w:w="1410" w:type="dxa"/>
            <w:shd w:val="clear" w:color="auto" w:fill="auto"/>
            <w:tcMar>
              <w:top w:w="100" w:type="dxa"/>
              <w:left w:w="100" w:type="dxa"/>
              <w:bottom w:w="100" w:type="dxa"/>
              <w:right w:w="100" w:type="dxa"/>
            </w:tcMar>
          </w:tcPr>
          <w:p w14:paraId="4E564579" w14:textId="77777777" w:rsidR="008476BE" w:rsidRDefault="00000000">
            <w:pPr>
              <w:widowControl w:val="0"/>
              <w:spacing w:line="240" w:lineRule="auto"/>
              <w:rPr>
                <w:rFonts w:ascii="Roboto" w:eastAsia="Roboto" w:hAnsi="Roboto" w:cs="Roboto"/>
                <w:i/>
              </w:rPr>
            </w:pPr>
            <w:r>
              <w:rPr>
                <w:rFonts w:ascii="Roboto" w:eastAsia="Roboto" w:hAnsi="Roboto" w:cs="Roboto"/>
                <w:i/>
              </w:rPr>
              <w:t>Membership 2024-2025</w:t>
            </w:r>
          </w:p>
          <w:p w14:paraId="5EB42239" w14:textId="77777777" w:rsidR="008476BE" w:rsidRDefault="00000000">
            <w:pPr>
              <w:spacing w:line="240" w:lineRule="auto"/>
              <w:rPr>
                <w:rFonts w:ascii="Roboto" w:eastAsia="Roboto" w:hAnsi="Roboto" w:cs="Roboto"/>
              </w:rPr>
            </w:pPr>
            <w:r>
              <w:rPr>
                <w:rFonts w:ascii="Roboto" w:eastAsia="Roboto" w:hAnsi="Roboto" w:cs="Roboto"/>
              </w:rPr>
              <w:t>The Advisory Council shall include the following members:</w:t>
            </w:r>
          </w:p>
          <w:p w14:paraId="3F91DACB" w14:textId="77777777" w:rsidR="008476BE" w:rsidRDefault="00000000">
            <w:pPr>
              <w:spacing w:line="240" w:lineRule="auto"/>
              <w:rPr>
                <w:rFonts w:ascii="Roboto" w:eastAsia="Roboto" w:hAnsi="Roboto" w:cs="Roboto"/>
              </w:rPr>
            </w:pPr>
            <w:r>
              <w:rPr>
                <w:rFonts w:ascii="Arial Unicode MS" w:eastAsia="Arial Unicode MS" w:hAnsi="Arial Unicode MS" w:cs="Arial Unicode MS"/>
              </w:rPr>
              <w:t>▪ the principal, who is a non-voting member</w:t>
            </w:r>
          </w:p>
          <w:p w14:paraId="598381C6" w14:textId="77777777" w:rsidR="008476BE" w:rsidRDefault="00000000">
            <w:pPr>
              <w:spacing w:line="240" w:lineRule="auto"/>
              <w:rPr>
                <w:rFonts w:ascii="Roboto" w:eastAsia="Roboto" w:hAnsi="Roboto" w:cs="Roboto"/>
              </w:rPr>
            </w:pPr>
            <w:r>
              <w:rPr>
                <w:rFonts w:ascii="Arial Unicode MS" w:eastAsia="Arial Unicode MS" w:hAnsi="Arial Unicode MS" w:cs="Arial Unicode MS"/>
              </w:rPr>
              <w:t>▪ three parents/guardians</w:t>
            </w:r>
          </w:p>
          <w:p w14:paraId="25167594" w14:textId="77777777" w:rsidR="008476BE" w:rsidRDefault="00000000">
            <w:pPr>
              <w:spacing w:line="240" w:lineRule="auto"/>
              <w:rPr>
                <w:rFonts w:ascii="Roboto" w:eastAsia="Roboto" w:hAnsi="Roboto" w:cs="Roboto"/>
              </w:rPr>
            </w:pPr>
            <w:r>
              <w:rPr>
                <w:rFonts w:ascii="Arial Unicode MS" w:eastAsia="Arial Unicode MS" w:hAnsi="Arial Unicode MS" w:cs="Arial Unicode MS"/>
              </w:rPr>
              <w:t>▪ two teachers</w:t>
            </w:r>
          </w:p>
          <w:p w14:paraId="69A970C6" w14:textId="77777777" w:rsidR="008476BE" w:rsidRDefault="00000000">
            <w:pPr>
              <w:spacing w:line="240" w:lineRule="auto"/>
              <w:rPr>
                <w:rFonts w:ascii="Roboto" w:eastAsia="Roboto" w:hAnsi="Roboto" w:cs="Roboto"/>
              </w:rPr>
            </w:pPr>
            <w:r>
              <w:rPr>
                <w:rFonts w:ascii="Arial Unicode MS" w:eastAsia="Arial Unicode MS" w:hAnsi="Arial Unicode MS" w:cs="Arial Unicode MS"/>
              </w:rPr>
              <w:t>▪ one member of the school’s support staff</w:t>
            </w:r>
          </w:p>
          <w:p w14:paraId="24585D1C" w14:textId="77777777" w:rsidR="008476BE" w:rsidRDefault="00000000">
            <w:pPr>
              <w:spacing w:line="240" w:lineRule="auto"/>
              <w:rPr>
                <w:rFonts w:ascii="Roboto" w:eastAsia="Roboto" w:hAnsi="Roboto" w:cs="Roboto"/>
                <w:i/>
              </w:rPr>
            </w:pPr>
            <w:r>
              <w:rPr>
                <w:rFonts w:ascii="Arial Unicode MS" w:eastAsia="Arial Unicode MS" w:hAnsi="Arial Unicode MS" w:cs="Arial Unicode MS"/>
              </w:rPr>
              <w:t>▪ three community members</w:t>
            </w:r>
          </w:p>
        </w:tc>
        <w:tc>
          <w:tcPr>
            <w:tcW w:w="7950" w:type="dxa"/>
            <w:shd w:val="clear" w:color="auto" w:fill="auto"/>
            <w:tcMar>
              <w:top w:w="100" w:type="dxa"/>
              <w:left w:w="100" w:type="dxa"/>
              <w:bottom w:w="100" w:type="dxa"/>
              <w:right w:w="100" w:type="dxa"/>
            </w:tcMar>
          </w:tcPr>
          <w:p w14:paraId="6CF8B457" w14:textId="77777777" w:rsidR="008476BE" w:rsidRDefault="00000000">
            <w:pPr>
              <w:widowControl w:val="0"/>
              <w:spacing w:line="240" w:lineRule="auto"/>
              <w:rPr>
                <w:rFonts w:ascii="Roboto" w:eastAsia="Roboto" w:hAnsi="Roboto" w:cs="Roboto"/>
                <w:i/>
              </w:rPr>
            </w:pPr>
            <w:r>
              <w:rPr>
                <w:rFonts w:ascii="Roboto" w:eastAsia="Roboto" w:hAnsi="Roboto" w:cs="Roboto"/>
                <w:i/>
              </w:rPr>
              <w:t>Members:</w:t>
            </w:r>
          </w:p>
          <w:p w14:paraId="1C2B5E26" w14:textId="77777777" w:rsidR="008476BE" w:rsidRDefault="00000000">
            <w:pPr>
              <w:widowControl w:val="0"/>
              <w:spacing w:line="240" w:lineRule="auto"/>
              <w:rPr>
                <w:rFonts w:ascii="Roboto" w:eastAsia="Roboto" w:hAnsi="Roboto" w:cs="Roboto"/>
                <w:i/>
              </w:rPr>
            </w:pPr>
            <w:r>
              <w:rPr>
                <w:rFonts w:ascii="Roboto" w:eastAsia="Roboto" w:hAnsi="Roboto" w:cs="Roboto"/>
                <w:i/>
              </w:rPr>
              <w:t>Tina Waterhouse-Campbell- Principal</w:t>
            </w:r>
          </w:p>
          <w:p w14:paraId="46C7AB0D" w14:textId="77777777" w:rsidR="008476BE" w:rsidRDefault="00000000">
            <w:pPr>
              <w:spacing w:line="240" w:lineRule="auto"/>
              <w:rPr>
                <w:rFonts w:ascii="Roboto" w:eastAsia="Roboto" w:hAnsi="Roboto" w:cs="Roboto"/>
                <w:i/>
              </w:rPr>
            </w:pPr>
            <w:r>
              <w:rPr>
                <w:rFonts w:ascii="Roboto" w:eastAsia="Roboto" w:hAnsi="Roboto" w:cs="Roboto"/>
                <w:i/>
              </w:rPr>
              <w:t xml:space="preserve">Nick MacDonald- Vice Principal </w:t>
            </w:r>
          </w:p>
          <w:p w14:paraId="74F9E3FE" w14:textId="77777777" w:rsidR="008476BE" w:rsidRDefault="00000000">
            <w:pPr>
              <w:spacing w:line="240" w:lineRule="auto"/>
              <w:rPr>
                <w:rFonts w:ascii="Roboto" w:eastAsia="Roboto" w:hAnsi="Roboto" w:cs="Roboto"/>
                <w:i/>
              </w:rPr>
            </w:pPr>
            <w:r>
              <w:rPr>
                <w:rFonts w:ascii="Roboto" w:eastAsia="Roboto" w:hAnsi="Roboto" w:cs="Roboto"/>
                <w:i/>
              </w:rPr>
              <w:t xml:space="preserve">Guest Speaker: Jessica Layton </w:t>
            </w:r>
          </w:p>
          <w:p w14:paraId="31AC720C"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Parent: Katelyn Kennedy </w:t>
            </w:r>
          </w:p>
          <w:p w14:paraId="3FA00A0E" w14:textId="77777777" w:rsidR="008476BE" w:rsidRDefault="008476BE">
            <w:pPr>
              <w:spacing w:line="240" w:lineRule="auto"/>
              <w:rPr>
                <w:rFonts w:ascii="Roboto" w:eastAsia="Roboto" w:hAnsi="Roboto" w:cs="Roboto"/>
                <w:i/>
                <w:highlight w:val="yellow"/>
              </w:rPr>
            </w:pPr>
          </w:p>
          <w:p w14:paraId="79AE90CD" w14:textId="77777777" w:rsidR="008476BE" w:rsidRDefault="00000000">
            <w:pPr>
              <w:spacing w:line="240" w:lineRule="auto"/>
              <w:rPr>
                <w:rFonts w:ascii="Roboto" w:eastAsia="Roboto" w:hAnsi="Roboto" w:cs="Roboto"/>
                <w:i/>
              </w:rPr>
            </w:pPr>
            <w:r>
              <w:rPr>
                <w:rFonts w:ascii="Roboto" w:eastAsia="Roboto" w:hAnsi="Roboto" w:cs="Roboto"/>
                <w:i/>
              </w:rPr>
              <w:t>Regrets:</w:t>
            </w:r>
          </w:p>
          <w:p w14:paraId="38F600E2" w14:textId="77777777" w:rsidR="008476BE" w:rsidRDefault="00000000">
            <w:pPr>
              <w:spacing w:line="240" w:lineRule="auto"/>
              <w:rPr>
                <w:rFonts w:ascii="Roboto" w:eastAsia="Roboto" w:hAnsi="Roboto" w:cs="Roboto"/>
                <w:i/>
                <w:highlight w:val="white"/>
              </w:rPr>
            </w:pPr>
            <w:r>
              <w:rPr>
                <w:rFonts w:ascii="Roboto" w:eastAsia="Roboto" w:hAnsi="Roboto" w:cs="Roboto"/>
                <w:i/>
                <w:highlight w:val="white"/>
              </w:rPr>
              <w:t xml:space="preserve">Dawn Jenkins- Community member (Chair) </w:t>
            </w:r>
          </w:p>
          <w:p w14:paraId="508CB40B" w14:textId="77777777" w:rsidR="008476BE" w:rsidRDefault="00000000">
            <w:pPr>
              <w:widowControl w:val="0"/>
              <w:spacing w:line="240" w:lineRule="auto"/>
              <w:rPr>
                <w:rFonts w:ascii="Roboto" w:eastAsia="Roboto" w:hAnsi="Roboto" w:cs="Roboto"/>
                <w:i/>
              </w:rPr>
            </w:pPr>
            <w:r>
              <w:rPr>
                <w:rFonts w:ascii="Roboto" w:eastAsia="Roboto" w:hAnsi="Roboto" w:cs="Roboto"/>
                <w:i/>
              </w:rPr>
              <w:t>Heather Sullivan- teacher</w:t>
            </w:r>
          </w:p>
          <w:p w14:paraId="40E3F0F3" w14:textId="77777777" w:rsidR="008476BE" w:rsidRDefault="00000000">
            <w:pPr>
              <w:spacing w:line="240" w:lineRule="auto"/>
              <w:rPr>
                <w:rFonts w:ascii="Roboto" w:eastAsia="Roboto" w:hAnsi="Roboto" w:cs="Roboto"/>
                <w:i/>
              </w:rPr>
            </w:pPr>
            <w:r>
              <w:rPr>
                <w:rFonts w:ascii="Roboto" w:eastAsia="Roboto" w:hAnsi="Roboto" w:cs="Roboto"/>
                <w:i/>
              </w:rPr>
              <w:t>Parent: Alice Miller</w:t>
            </w:r>
          </w:p>
          <w:p w14:paraId="039F63C9"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Folashade Akintola- Parent </w:t>
            </w:r>
          </w:p>
          <w:p w14:paraId="14C3D0C4" w14:textId="77777777" w:rsidR="008476BE" w:rsidRDefault="00000000">
            <w:pPr>
              <w:spacing w:line="240" w:lineRule="auto"/>
              <w:rPr>
                <w:rFonts w:ascii="Roboto" w:eastAsia="Roboto" w:hAnsi="Roboto" w:cs="Roboto"/>
                <w:i/>
              </w:rPr>
            </w:pPr>
            <w:r>
              <w:rPr>
                <w:rFonts w:ascii="Roboto" w:eastAsia="Roboto" w:hAnsi="Roboto" w:cs="Roboto"/>
                <w:i/>
              </w:rPr>
              <w:t xml:space="preserve">Community member: Naomi Starratt </w:t>
            </w:r>
          </w:p>
          <w:p w14:paraId="372CB244" w14:textId="77777777" w:rsidR="008476BE" w:rsidRDefault="00000000">
            <w:pPr>
              <w:spacing w:line="240" w:lineRule="auto"/>
              <w:rPr>
                <w:rFonts w:ascii="Roboto" w:eastAsia="Roboto" w:hAnsi="Roboto" w:cs="Roboto"/>
                <w:i/>
              </w:rPr>
            </w:pPr>
            <w:r>
              <w:rPr>
                <w:rFonts w:ascii="Roboto" w:eastAsia="Roboto" w:hAnsi="Roboto" w:cs="Roboto"/>
                <w:i/>
              </w:rPr>
              <w:t xml:space="preserve">Parent: Ashley Dando </w:t>
            </w:r>
          </w:p>
          <w:p w14:paraId="48BFA3FC" w14:textId="77777777" w:rsidR="008476BE" w:rsidRDefault="008476BE">
            <w:pPr>
              <w:spacing w:line="240" w:lineRule="auto"/>
              <w:rPr>
                <w:rFonts w:ascii="Roboto" w:eastAsia="Roboto" w:hAnsi="Roboto" w:cs="Roboto"/>
                <w:i/>
                <w:highlight w:val="white"/>
              </w:rPr>
            </w:pPr>
          </w:p>
          <w:p w14:paraId="7B02C6BF" w14:textId="77777777" w:rsidR="008476BE" w:rsidRDefault="008476BE">
            <w:pPr>
              <w:widowControl w:val="0"/>
              <w:spacing w:line="240" w:lineRule="auto"/>
              <w:rPr>
                <w:rFonts w:ascii="Roboto" w:eastAsia="Roboto" w:hAnsi="Roboto" w:cs="Roboto"/>
                <w:i/>
              </w:rPr>
            </w:pPr>
          </w:p>
          <w:p w14:paraId="348F832D" w14:textId="77777777" w:rsidR="008476BE" w:rsidRDefault="008476BE">
            <w:pPr>
              <w:widowControl w:val="0"/>
              <w:spacing w:line="240" w:lineRule="auto"/>
              <w:rPr>
                <w:rFonts w:ascii="Roboto" w:eastAsia="Roboto" w:hAnsi="Roboto" w:cs="Roboto"/>
                <w:i/>
              </w:rPr>
            </w:pPr>
          </w:p>
          <w:p w14:paraId="00A81D82" w14:textId="77777777" w:rsidR="008476BE" w:rsidRDefault="00000000">
            <w:pPr>
              <w:spacing w:line="240" w:lineRule="auto"/>
              <w:rPr>
                <w:rFonts w:ascii="Roboto" w:eastAsia="Roboto" w:hAnsi="Roboto" w:cs="Roboto"/>
                <w:i/>
              </w:rPr>
            </w:pPr>
            <w:r>
              <w:rPr>
                <w:rFonts w:ascii="Roboto" w:eastAsia="Roboto" w:hAnsi="Roboto" w:cs="Roboto"/>
                <w:i/>
                <w:highlight w:val="yellow"/>
              </w:rPr>
              <w:t xml:space="preserve">Community </w:t>
            </w:r>
            <w:proofErr w:type="spellStart"/>
            <w:proofErr w:type="gramStart"/>
            <w:r>
              <w:rPr>
                <w:rFonts w:ascii="Roboto" w:eastAsia="Roboto" w:hAnsi="Roboto" w:cs="Roboto"/>
                <w:i/>
                <w:highlight w:val="yellow"/>
              </w:rPr>
              <w:t>member:vacant</w:t>
            </w:r>
            <w:proofErr w:type="spellEnd"/>
            <w:proofErr w:type="gramEnd"/>
            <w:r>
              <w:rPr>
                <w:rFonts w:ascii="Roboto" w:eastAsia="Roboto" w:hAnsi="Roboto" w:cs="Roboto"/>
                <w:i/>
                <w:highlight w:val="yellow"/>
              </w:rPr>
              <w:t xml:space="preserve"> </w:t>
            </w:r>
          </w:p>
          <w:p w14:paraId="4C80B4A1" w14:textId="77777777" w:rsidR="008476BE" w:rsidRDefault="008476BE">
            <w:pPr>
              <w:spacing w:line="240" w:lineRule="auto"/>
              <w:rPr>
                <w:rFonts w:ascii="Roboto" w:eastAsia="Roboto" w:hAnsi="Roboto" w:cs="Roboto"/>
                <w:i/>
              </w:rPr>
            </w:pPr>
          </w:p>
          <w:p w14:paraId="009E6B5F" w14:textId="77777777" w:rsidR="008476BE" w:rsidRDefault="008476BE">
            <w:pPr>
              <w:spacing w:line="240" w:lineRule="auto"/>
              <w:rPr>
                <w:rFonts w:ascii="Roboto" w:eastAsia="Roboto" w:hAnsi="Roboto" w:cs="Roboto"/>
                <w:i/>
              </w:rPr>
            </w:pPr>
          </w:p>
          <w:p w14:paraId="5889C326" w14:textId="77777777" w:rsidR="008476BE" w:rsidRDefault="008476BE">
            <w:pPr>
              <w:spacing w:line="240" w:lineRule="auto"/>
              <w:rPr>
                <w:rFonts w:ascii="Roboto" w:eastAsia="Roboto" w:hAnsi="Roboto" w:cs="Roboto"/>
                <w:i/>
              </w:rPr>
            </w:pPr>
          </w:p>
        </w:tc>
      </w:tr>
      <w:tr w:rsidR="008476BE" w14:paraId="420E7338" w14:textId="77777777">
        <w:tc>
          <w:tcPr>
            <w:tcW w:w="1410" w:type="dxa"/>
            <w:shd w:val="clear" w:color="auto" w:fill="auto"/>
            <w:tcMar>
              <w:top w:w="100" w:type="dxa"/>
              <w:left w:w="100" w:type="dxa"/>
              <w:bottom w:w="100" w:type="dxa"/>
              <w:right w:w="100" w:type="dxa"/>
            </w:tcMar>
          </w:tcPr>
          <w:p w14:paraId="68268B41"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Call to order 6:00 pm </w:t>
            </w:r>
          </w:p>
        </w:tc>
        <w:tc>
          <w:tcPr>
            <w:tcW w:w="7950" w:type="dxa"/>
            <w:shd w:val="clear" w:color="auto" w:fill="auto"/>
            <w:tcMar>
              <w:top w:w="100" w:type="dxa"/>
              <w:left w:w="100" w:type="dxa"/>
              <w:bottom w:w="100" w:type="dxa"/>
              <w:right w:w="100" w:type="dxa"/>
            </w:tcMar>
          </w:tcPr>
          <w:p w14:paraId="29B93AB8" w14:textId="77777777" w:rsidR="008476BE" w:rsidRDefault="00000000">
            <w:pPr>
              <w:widowControl w:val="0"/>
              <w:spacing w:line="240" w:lineRule="auto"/>
              <w:rPr>
                <w:rFonts w:ascii="Roboto" w:eastAsia="Roboto" w:hAnsi="Roboto" w:cs="Roboto"/>
                <w:i/>
              </w:rPr>
            </w:pPr>
            <w:r>
              <w:rPr>
                <w:rFonts w:ascii="Roboto" w:eastAsia="Roboto" w:hAnsi="Roboto" w:cs="Roboto"/>
                <w:i/>
              </w:rPr>
              <w:t>6:00</w:t>
            </w:r>
          </w:p>
        </w:tc>
      </w:tr>
      <w:tr w:rsidR="008476BE" w14:paraId="4443494E" w14:textId="77777777">
        <w:tc>
          <w:tcPr>
            <w:tcW w:w="1410" w:type="dxa"/>
            <w:shd w:val="clear" w:color="auto" w:fill="auto"/>
            <w:tcMar>
              <w:top w:w="100" w:type="dxa"/>
              <w:left w:w="100" w:type="dxa"/>
              <w:bottom w:w="100" w:type="dxa"/>
              <w:right w:w="100" w:type="dxa"/>
            </w:tcMar>
          </w:tcPr>
          <w:p w14:paraId="3F670509" w14:textId="77777777" w:rsidR="008476BE" w:rsidRDefault="00000000">
            <w:pPr>
              <w:widowControl w:val="0"/>
              <w:spacing w:line="240" w:lineRule="auto"/>
              <w:rPr>
                <w:rFonts w:ascii="Roboto" w:eastAsia="Roboto" w:hAnsi="Roboto" w:cs="Roboto"/>
                <w:i/>
              </w:rPr>
            </w:pPr>
            <w:r>
              <w:rPr>
                <w:rFonts w:ascii="Roboto" w:eastAsia="Roboto" w:hAnsi="Roboto" w:cs="Roboto"/>
                <w:i/>
              </w:rPr>
              <w:t>Approval of the agenda</w:t>
            </w:r>
          </w:p>
        </w:tc>
        <w:tc>
          <w:tcPr>
            <w:tcW w:w="7950" w:type="dxa"/>
            <w:shd w:val="clear" w:color="auto" w:fill="auto"/>
            <w:tcMar>
              <w:top w:w="100" w:type="dxa"/>
              <w:left w:w="100" w:type="dxa"/>
              <w:bottom w:w="100" w:type="dxa"/>
              <w:right w:w="100" w:type="dxa"/>
            </w:tcMar>
          </w:tcPr>
          <w:p w14:paraId="6E38EE01"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Agenda - </w:t>
            </w:r>
          </w:p>
          <w:p w14:paraId="190F7DFF"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Review Feb. Meeting Minutes</w:t>
            </w:r>
          </w:p>
          <w:p w14:paraId="02616D31"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Jessica Layton to present to SAC about Roots of Change- Food Forest  </w:t>
            </w:r>
          </w:p>
          <w:p w14:paraId="6EA6A433" w14:textId="77777777" w:rsidR="008476BE" w:rsidRDefault="00000000">
            <w:pPr>
              <w:widowControl w:val="0"/>
              <w:shd w:val="clear" w:color="auto" w:fill="FFFFFF"/>
              <w:spacing w:line="240" w:lineRule="auto"/>
              <w:rPr>
                <w:rFonts w:ascii="Roboto" w:eastAsia="Roboto" w:hAnsi="Roboto" w:cs="Roboto"/>
                <w:i/>
              </w:rPr>
            </w:pPr>
            <w:proofErr w:type="gramStart"/>
            <w:r>
              <w:rPr>
                <w:rFonts w:ascii="Roboto" w:eastAsia="Roboto" w:hAnsi="Roboto" w:cs="Roboto"/>
                <w:i/>
              </w:rPr>
              <w:t>Principals</w:t>
            </w:r>
            <w:proofErr w:type="gramEnd"/>
            <w:r>
              <w:rPr>
                <w:rFonts w:ascii="Roboto" w:eastAsia="Roboto" w:hAnsi="Roboto" w:cs="Roboto"/>
                <w:i/>
              </w:rPr>
              <w:t xml:space="preserve"> Report</w:t>
            </w:r>
          </w:p>
          <w:p w14:paraId="09F6299A"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Finances </w:t>
            </w:r>
          </w:p>
          <w:p w14:paraId="43A6A0BB"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SSP </w:t>
            </w:r>
          </w:p>
          <w:p w14:paraId="6A711114"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Other Business </w:t>
            </w:r>
          </w:p>
          <w:p w14:paraId="0EA922BB"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Motion to adjourn</w:t>
            </w:r>
          </w:p>
          <w:p w14:paraId="09A61A15" w14:textId="77777777" w:rsidR="008476BE" w:rsidRDefault="008476BE">
            <w:pPr>
              <w:widowControl w:val="0"/>
              <w:spacing w:line="240" w:lineRule="auto"/>
              <w:rPr>
                <w:rFonts w:ascii="Roboto" w:eastAsia="Roboto" w:hAnsi="Roboto" w:cs="Roboto"/>
                <w:i/>
              </w:rPr>
            </w:pPr>
          </w:p>
        </w:tc>
      </w:tr>
      <w:tr w:rsidR="008476BE" w14:paraId="48484BE2" w14:textId="77777777">
        <w:tc>
          <w:tcPr>
            <w:tcW w:w="1410" w:type="dxa"/>
            <w:shd w:val="clear" w:color="auto" w:fill="auto"/>
            <w:tcMar>
              <w:top w:w="100" w:type="dxa"/>
              <w:left w:w="100" w:type="dxa"/>
              <w:bottom w:w="100" w:type="dxa"/>
              <w:right w:w="100" w:type="dxa"/>
            </w:tcMar>
          </w:tcPr>
          <w:p w14:paraId="64601F95"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Approval Feb. </w:t>
            </w:r>
            <w:r>
              <w:rPr>
                <w:rFonts w:ascii="Roboto" w:eastAsia="Roboto" w:hAnsi="Roboto" w:cs="Roboto"/>
                <w:i/>
              </w:rPr>
              <w:lastRenderedPageBreak/>
              <w:t>Meeting Minutes</w:t>
            </w:r>
          </w:p>
        </w:tc>
        <w:tc>
          <w:tcPr>
            <w:tcW w:w="7950" w:type="dxa"/>
            <w:shd w:val="clear" w:color="auto" w:fill="auto"/>
            <w:tcMar>
              <w:top w:w="100" w:type="dxa"/>
              <w:left w:w="100" w:type="dxa"/>
              <w:bottom w:w="100" w:type="dxa"/>
              <w:right w:w="100" w:type="dxa"/>
            </w:tcMar>
          </w:tcPr>
          <w:p w14:paraId="56A886B2" w14:textId="77777777" w:rsidR="008476BE" w:rsidRDefault="00000000">
            <w:pPr>
              <w:widowControl w:val="0"/>
              <w:spacing w:line="240" w:lineRule="auto"/>
              <w:rPr>
                <w:rFonts w:ascii="Roboto" w:eastAsia="Roboto" w:hAnsi="Roboto" w:cs="Roboto"/>
                <w:i/>
              </w:rPr>
            </w:pPr>
            <w:r>
              <w:rPr>
                <w:rFonts w:ascii="Roboto" w:eastAsia="Roboto" w:hAnsi="Roboto" w:cs="Roboto"/>
                <w:i/>
              </w:rPr>
              <w:lastRenderedPageBreak/>
              <w:t>Approved</w:t>
            </w:r>
            <w:proofErr w:type="gramStart"/>
            <w:r>
              <w:rPr>
                <w:rFonts w:ascii="Roboto" w:eastAsia="Roboto" w:hAnsi="Roboto" w:cs="Roboto"/>
                <w:i/>
              </w:rPr>
              <w:t>:  Nick</w:t>
            </w:r>
            <w:proofErr w:type="gramEnd"/>
            <w:r>
              <w:rPr>
                <w:rFonts w:ascii="Roboto" w:eastAsia="Roboto" w:hAnsi="Roboto" w:cs="Roboto"/>
                <w:i/>
              </w:rPr>
              <w:t xml:space="preserve"> MacDonald</w:t>
            </w:r>
          </w:p>
          <w:p w14:paraId="1A444644" w14:textId="77777777" w:rsidR="008476BE" w:rsidRDefault="00000000">
            <w:pPr>
              <w:widowControl w:val="0"/>
              <w:spacing w:line="240" w:lineRule="auto"/>
              <w:rPr>
                <w:rFonts w:ascii="Roboto" w:eastAsia="Roboto" w:hAnsi="Roboto" w:cs="Roboto"/>
                <w:i/>
              </w:rPr>
            </w:pPr>
            <w:proofErr w:type="gramStart"/>
            <w:r>
              <w:rPr>
                <w:rFonts w:ascii="Roboto" w:eastAsia="Roboto" w:hAnsi="Roboto" w:cs="Roboto"/>
                <w:i/>
              </w:rPr>
              <w:t>Seconded</w:t>
            </w:r>
            <w:proofErr w:type="gramEnd"/>
            <w:r>
              <w:rPr>
                <w:rFonts w:ascii="Roboto" w:eastAsia="Roboto" w:hAnsi="Roboto" w:cs="Roboto"/>
                <w:i/>
              </w:rPr>
              <w:t xml:space="preserve">: Kaitlyn Kennedy </w:t>
            </w:r>
          </w:p>
        </w:tc>
      </w:tr>
      <w:tr w:rsidR="008476BE" w14:paraId="0179D35C" w14:textId="77777777">
        <w:tc>
          <w:tcPr>
            <w:tcW w:w="1410" w:type="dxa"/>
            <w:shd w:val="clear" w:color="auto" w:fill="auto"/>
            <w:tcMar>
              <w:top w:w="100" w:type="dxa"/>
              <w:left w:w="100" w:type="dxa"/>
              <w:bottom w:w="100" w:type="dxa"/>
              <w:right w:w="100" w:type="dxa"/>
            </w:tcMar>
          </w:tcPr>
          <w:p w14:paraId="18940B40" w14:textId="77777777" w:rsidR="008476BE" w:rsidRDefault="00000000">
            <w:pPr>
              <w:widowControl w:val="0"/>
              <w:spacing w:line="240" w:lineRule="auto"/>
              <w:rPr>
                <w:rFonts w:ascii="Roboto" w:eastAsia="Roboto" w:hAnsi="Roboto" w:cs="Roboto"/>
                <w:i/>
              </w:rPr>
            </w:pPr>
            <w:r>
              <w:rPr>
                <w:rFonts w:ascii="Roboto" w:eastAsia="Roboto" w:hAnsi="Roboto" w:cs="Roboto"/>
                <w:i/>
              </w:rPr>
              <w:t>Roots of Change</w:t>
            </w:r>
          </w:p>
        </w:tc>
        <w:tc>
          <w:tcPr>
            <w:tcW w:w="7950" w:type="dxa"/>
            <w:shd w:val="clear" w:color="auto" w:fill="auto"/>
            <w:tcMar>
              <w:top w:w="100" w:type="dxa"/>
              <w:left w:w="100" w:type="dxa"/>
              <w:bottom w:w="100" w:type="dxa"/>
              <w:right w:w="100" w:type="dxa"/>
            </w:tcMar>
          </w:tcPr>
          <w:p w14:paraId="02804A2E"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Jessica Layton to present to SAC about Roots of Change- Food Forest  </w:t>
            </w:r>
          </w:p>
          <w:p w14:paraId="0EAA7578" w14:textId="77777777" w:rsidR="008476BE" w:rsidRDefault="00000000">
            <w:pPr>
              <w:widowControl w:val="0"/>
              <w:shd w:val="clear" w:color="auto" w:fill="FFFFFF"/>
              <w:spacing w:line="240" w:lineRule="auto"/>
              <w:rPr>
                <w:rFonts w:ascii="Roboto" w:eastAsia="Roboto" w:hAnsi="Roboto" w:cs="Roboto"/>
                <w:i/>
              </w:rPr>
            </w:pPr>
            <w:hyperlink r:id="rId5">
              <w:r>
                <w:rPr>
                  <w:rFonts w:ascii="Roboto" w:eastAsia="Roboto" w:hAnsi="Roboto" w:cs="Roboto"/>
                  <w:i/>
                  <w:color w:val="1155CC"/>
                  <w:u w:val="single"/>
                </w:rPr>
                <w:t>Roots for Change Website</w:t>
              </w:r>
            </w:hyperlink>
          </w:p>
          <w:p w14:paraId="3C693D42" w14:textId="77777777" w:rsidR="008476BE" w:rsidRDefault="008476BE">
            <w:pPr>
              <w:widowControl w:val="0"/>
              <w:shd w:val="clear" w:color="auto" w:fill="FFFFFF"/>
              <w:spacing w:line="240" w:lineRule="auto"/>
              <w:rPr>
                <w:rFonts w:ascii="Roboto" w:eastAsia="Roboto" w:hAnsi="Roboto" w:cs="Roboto"/>
                <w:i/>
              </w:rPr>
            </w:pPr>
          </w:p>
          <w:p w14:paraId="2C5FF474" w14:textId="77777777" w:rsidR="008476BE" w:rsidRDefault="00000000">
            <w:pPr>
              <w:widowControl w:val="0"/>
              <w:shd w:val="clear" w:color="auto" w:fill="FFFFFF"/>
              <w:spacing w:line="240" w:lineRule="auto"/>
              <w:rPr>
                <w:rFonts w:ascii="Roboto" w:eastAsia="Roboto" w:hAnsi="Roboto" w:cs="Roboto"/>
                <w:i/>
              </w:rPr>
            </w:pPr>
            <w:proofErr w:type="gramStart"/>
            <w:r>
              <w:rPr>
                <w:rFonts w:ascii="Roboto" w:eastAsia="Roboto" w:hAnsi="Roboto" w:cs="Roboto"/>
                <w:i/>
              </w:rPr>
              <w:t>&gt;  Food</w:t>
            </w:r>
            <w:proofErr w:type="gramEnd"/>
            <w:r>
              <w:rPr>
                <w:rFonts w:ascii="Roboto" w:eastAsia="Roboto" w:hAnsi="Roboto" w:cs="Roboto"/>
                <w:i/>
              </w:rPr>
              <w:t xml:space="preserve"> systems that go alongside garden beds.  It is called a food forest.  In </w:t>
            </w:r>
            <w:proofErr w:type="spellStart"/>
            <w:r>
              <w:rPr>
                <w:rFonts w:ascii="Roboto" w:eastAsia="Roboto" w:hAnsi="Roboto" w:cs="Roboto"/>
                <w:i/>
              </w:rPr>
              <w:t>Scotsburn</w:t>
            </w:r>
            <w:proofErr w:type="spellEnd"/>
            <w:r>
              <w:rPr>
                <w:rFonts w:ascii="Roboto" w:eastAsia="Roboto" w:hAnsi="Roboto" w:cs="Roboto"/>
                <w:i/>
              </w:rPr>
              <w:t xml:space="preserve"> there is already an example. </w:t>
            </w:r>
          </w:p>
          <w:p w14:paraId="7831DA0F"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&gt; Guild is an intentional group of plants, planted together, the diversity is interconnected.  </w:t>
            </w:r>
          </w:p>
          <w:p w14:paraId="2B875C13"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&gt; Guild is made by the community for the community. </w:t>
            </w:r>
          </w:p>
          <w:p w14:paraId="02E40AAA" w14:textId="77777777" w:rsidR="008476BE" w:rsidRDefault="00000000">
            <w:pPr>
              <w:widowControl w:val="0"/>
              <w:shd w:val="clear" w:color="auto" w:fill="FFFFFF"/>
              <w:spacing w:line="240" w:lineRule="auto"/>
              <w:rPr>
                <w:rFonts w:ascii="Roboto" w:eastAsia="Roboto" w:hAnsi="Roboto" w:cs="Roboto"/>
                <w:i/>
              </w:rPr>
            </w:pPr>
            <w:r>
              <w:rPr>
                <w:rFonts w:ascii="Roboto" w:eastAsia="Roboto" w:hAnsi="Roboto" w:cs="Roboto"/>
                <w:i/>
              </w:rPr>
              <w:t xml:space="preserve">&gt; Idea to create a sense of community, love of the environment, instill social responsibility.  Teaching about local resiliency, celebrating generalization learning. </w:t>
            </w:r>
          </w:p>
        </w:tc>
      </w:tr>
      <w:tr w:rsidR="008476BE" w14:paraId="297F9695" w14:textId="77777777">
        <w:tc>
          <w:tcPr>
            <w:tcW w:w="1410" w:type="dxa"/>
            <w:shd w:val="clear" w:color="auto" w:fill="auto"/>
            <w:tcMar>
              <w:top w:w="100" w:type="dxa"/>
              <w:left w:w="100" w:type="dxa"/>
              <w:bottom w:w="100" w:type="dxa"/>
              <w:right w:w="100" w:type="dxa"/>
            </w:tcMar>
          </w:tcPr>
          <w:p w14:paraId="39AE1B5C" w14:textId="77777777" w:rsidR="008476BE" w:rsidRDefault="00000000">
            <w:pPr>
              <w:widowControl w:val="0"/>
              <w:spacing w:line="240" w:lineRule="auto"/>
              <w:rPr>
                <w:rFonts w:ascii="Roboto" w:eastAsia="Roboto" w:hAnsi="Roboto" w:cs="Roboto"/>
                <w:i/>
              </w:rPr>
            </w:pPr>
            <w:proofErr w:type="gramStart"/>
            <w:r>
              <w:rPr>
                <w:rFonts w:ascii="Roboto" w:eastAsia="Roboto" w:hAnsi="Roboto" w:cs="Roboto"/>
                <w:i/>
              </w:rPr>
              <w:t>Principals</w:t>
            </w:r>
            <w:proofErr w:type="gramEnd"/>
            <w:r>
              <w:rPr>
                <w:rFonts w:ascii="Roboto" w:eastAsia="Roboto" w:hAnsi="Roboto" w:cs="Roboto"/>
                <w:i/>
              </w:rPr>
              <w:t xml:space="preserve"> Report and Student Success Planning</w:t>
            </w:r>
          </w:p>
        </w:tc>
        <w:tc>
          <w:tcPr>
            <w:tcW w:w="7950" w:type="dxa"/>
            <w:shd w:val="clear" w:color="auto" w:fill="auto"/>
            <w:tcMar>
              <w:top w:w="100" w:type="dxa"/>
              <w:left w:w="100" w:type="dxa"/>
              <w:bottom w:w="100" w:type="dxa"/>
              <w:right w:w="100" w:type="dxa"/>
            </w:tcMar>
          </w:tcPr>
          <w:p w14:paraId="675C65F7" w14:textId="77777777" w:rsidR="008476BE" w:rsidRDefault="00000000">
            <w:pPr>
              <w:widowControl w:val="0"/>
              <w:spacing w:line="240" w:lineRule="auto"/>
              <w:rPr>
                <w:rFonts w:ascii="Roboto" w:eastAsia="Roboto" w:hAnsi="Roboto" w:cs="Roboto"/>
                <w:i/>
              </w:rPr>
            </w:pPr>
            <w:r>
              <w:rPr>
                <w:rFonts w:ascii="Roboto" w:eastAsia="Roboto" w:hAnsi="Roboto" w:cs="Roboto"/>
                <w:i/>
              </w:rPr>
              <w:t>School Summary</w:t>
            </w:r>
          </w:p>
          <w:p w14:paraId="5EC0A1C0" w14:textId="77777777" w:rsidR="008476BE" w:rsidRDefault="008476BE">
            <w:pPr>
              <w:widowControl w:val="0"/>
              <w:spacing w:line="240" w:lineRule="auto"/>
              <w:rPr>
                <w:rFonts w:ascii="Roboto" w:eastAsia="Roboto" w:hAnsi="Roboto" w:cs="Roboto"/>
                <w:i/>
              </w:rPr>
            </w:pPr>
          </w:p>
          <w:p w14:paraId="1F0A279B" w14:textId="77777777" w:rsidR="008476BE" w:rsidRDefault="00000000">
            <w:pPr>
              <w:widowControl w:val="0"/>
              <w:spacing w:line="240" w:lineRule="auto"/>
              <w:rPr>
                <w:rFonts w:ascii="Roboto" w:eastAsia="Roboto" w:hAnsi="Roboto" w:cs="Roboto"/>
              </w:rPr>
            </w:pPr>
            <w:r>
              <w:rPr>
                <w:rFonts w:ascii="Roboto" w:eastAsia="Roboto" w:hAnsi="Roboto" w:cs="Roboto"/>
                <w:b/>
                <w:u w:val="single"/>
              </w:rPr>
              <w:t>VTRA Training</w:t>
            </w:r>
            <w:r>
              <w:rPr>
                <w:rFonts w:ascii="Roboto" w:eastAsia="Roboto" w:hAnsi="Roboto" w:cs="Roboto"/>
              </w:rPr>
              <w:t xml:space="preserve"> </w:t>
            </w:r>
          </w:p>
          <w:p w14:paraId="639E2B84" w14:textId="77777777" w:rsidR="008476BE" w:rsidRDefault="00000000">
            <w:pPr>
              <w:widowControl w:val="0"/>
              <w:spacing w:line="240" w:lineRule="auto"/>
              <w:rPr>
                <w:rFonts w:ascii="Roboto" w:eastAsia="Roboto" w:hAnsi="Roboto" w:cs="Roboto"/>
              </w:rPr>
            </w:pPr>
            <w:r>
              <w:rPr>
                <w:rFonts w:ascii="Roboto" w:eastAsia="Roboto" w:hAnsi="Roboto" w:cs="Roboto"/>
              </w:rPr>
              <w:t xml:space="preserve">Principals recently did Level Two Violence Threat Risk Assessment and Vice Principals will be completing the training this week. </w:t>
            </w:r>
          </w:p>
          <w:p w14:paraId="45F8485C" w14:textId="77777777" w:rsidR="008476BE" w:rsidRDefault="008476BE">
            <w:pPr>
              <w:widowControl w:val="0"/>
              <w:spacing w:line="240" w:lineRule="auto"/>
              <w:rPr>
                <w:rFonts w:ascii="Roboto" w:eastAsia="Roboto" w:hAnsi="Roboto" w:cs="Roboto"/>
              </w:rPr>
            </w:pPr>
          </w:p>
          <w:p w14:paraId="60FCD05B" w14:textId="77777777" w:rsidR="008476BE" w:rsidRDefault="00000000">
            <w:pPr>
              <w:widowControl w:val="0"/>
              <w:numPr>
                <w:ilvl w:val="0"/>
                <w:numId w:val="11"/>
              </w:numPr>
              <w:spacing w:line="240" w:lineRule="auto"/>
              <w:rPr>
                <w:rFonts w:ascii="Roboto" w:eastAsia="Roboto" w:hAnsi="Roboto" w:cs="Roboto"/>
              </w:rPr>
            </w:pPr>
            <w:r>
              <w:rPr>
                <w:rFonts w:ascii="Roboto" w:eastAsia="Roboto" w:hAnsi="Roboto" w:cs="Roboto"/>
              </w:rPr>
              <w:t xml:space="preserve">Risk and threat assessments are used when there is worrisome, at risk and/or threatening </w:t>
            </w:r>
            <w:proofErr w:type="spellStart"/>
            <w:r>
              <w:rPr>
                <w:rFonts w:ascii="Roboto" w:eastAsia="Roboto" w:hAnsi="Roboto" w:cs="Roboto"/>
              </w:rPr>
              <w:t>behaviours</w:t>
            </w:r>
            <w:proofErr w:type="spellEnd"/>
            <w:r>
              <w:rPr>
                <w:rFonts w:ascii="Roboto" w:eastAsia="Roboto" w:hAnsi="Roboto" w:cs="Roboto"/>
              </w:rPr>
              <w:t xml:space="preserve"> reported or observed. </w:t>
            </w:r>
          </w:p>
          <w:p w14:paraId="5DD21237" w14:textId="77777777" w:rsidR="008476BE" w:rsidRDefault="00000000">
            <w:pPr>
              <w:widowControl w:val="0"/>
              <w:numPr>
                <w:ilvl w:val="0"/>
                <w:numId w:val="11"/>
              </w:numPr>
              <w:spacing w:line="240" w:lineRule="auto"/>
              <w:rPr>
                <w:rFonts w:ascii="Roboto" w:eastAsia="Roboto" w:hAnsi="Roboto" w:cs="Roboto"/>
              </w:rPr>
            </w:pPr>
            <w:r>
              <w:rPr>
                <w:rFonts w:ascii="Roboto" w:eastAsia="Roboto" w:hAnsi="Roboto" w:cs="Roboto"/>
              </w:rPr>
              <w:t xml:space="preserve">Training is </w:t>
            </w:r>
            <w:proofErr w:type="spellStart"/>
            <w:r>
              <w:rPr>
                <w:rFonts w:ascii="Roboto" w:eastAsia="Roboto" w:hAnsi="Roboto" w:cs="Roboto"/>
              </w:rPr>
              <w:t>focussed</w:t>
            </w:r>
            <w:proofErr w:type="spellEnd"/>
            <w:r>
              <w:rPr>
                <w:rFonts w:ascii="Roboto" w:eastAsia="Roboto" w:hAnsi="Roboto" w:cs="Roboto"/>
              </w:rPr>
              <w:t xml:space="preserve"> on identifying if there is a risk and if the risk is SOS- self, others or system.</w:t>
            </w:r>
          </w:p>
          <w:p w14:paraId="5F11BC0B" w14:textId="77777777" w:rsidR="008476BE" w:rsidRDefault="00000000">
            <w:pPr>
              <w:widowControl w:val="0"/>
              <w:numPr>
                <w:ilvl w:val="0"/>
                <w:numId w:val="11"/>
              </w:numPr>
              <w:spacing w:line="240" w:lineRule="auto"/>
              <w:rPr>
                <w:rFonts w:ascii="Roboto" w:eastAsia="Roboto" w:hAnsi="Roboto" w:cs="Roboto"/>
              </w:rPr>
            </w:pPr>
            <w:proofErr w:type="gramStart"/>
            <w:r>
              <w:rPr>
                <w:rFonts w:ascii="Roboto" w:eastAsia="Roboto" w:hAnsi="Roboto" w:cs="Roboto"/>
              </w:rPr>
              <w:t>The training</w:t>
            </w:r>
            <w:proofErr w:type="gramEnd"/>
            <w:r>
              <w:rPr>
                <w:rFonts w:ascii="Roboto" w:eastAsia="Roboto" w:hAnsi="Roboto" w:cs="Roboto"/>
              </w:rPr>
              <w:t xml:space="preserve"> reflects trauma informed and human systems assessments and interventions. </w:t>
            </w:r>
          </w:p>
          <w:p w14:paraId="4667D9B2" w14:textId="77777777" w:rsidR="008476BE" w:rsidRDefault="00000000">
            <w:pPr>
              <w:widowControl w:val="0"/>
              <w:numPr>
                <w:ilvl w:val="0"/>
                <w:numId w:val="11"/>
              </w:numPr>
              <w:spacing w:line="240" w:lineRule="auto"/>
              <w:rPr>
                <w:rFonts w:ascii="Roboto" w:eastAsia="Roboto" w:hAnsi="Roboto" w:cs="Roboto"/>
              </w:rPr>
            </w:pPr>
            <w:r>
              <w:rPr>
                <w:rFonts w:ascii="Roboto" w:eastAsia="Roboto" w:hAnsi="Roboto" w:cs="Roboto"/>
              </w:rPr>
              <w:t xml:space="preserve">The focus is on recognizing the actual dynamics that contribute to risk and how to intervene with students and families to lower the risk.  </w:t>
            </w:r>
          </w:p>
          <w:p w14:paraId="19176A7E" w14:textId="77777777" w:rsidR="008476BE" w:rsidRDefault="00000000">
            <w:pPr>
              <w:widowControl w:val="0"/>
              <w:numPr>
                <w:ilvl w:val="0"/>
                <w:numId w:val="11"/>
              </w:numPr>
              <w:spacing w:line="240" w:lineRule="auto"/>
              <w:rPr>
                <w:rFonts w:ascii="Roboto" w:eastAsia="Roboto" w:hAnsi="Roboto" w:cs="Roboto"/>
              </w:rPr>
            </w:pPr>
            <w:r>
              <w:rPr>
                <w:rFonts w:ascii="Roboto" w:eastAsia="Roboto" w:hAnsi="Roboto" w:cs="Roboto"/>
              </w:rPr>
              <w:t xml:space="preserve">This is accomplished by having more diverse teams and perspectives that represent the communities that we serve. </w:t>
            </w:r>
          </w:p>
          <w:p w14:paraId="325D1BAC" w14:textId="77777777" w:rsidR="008476BE" w:rsidRDefault="008476BE">
            <w:pPr>
              <w:widowControl w:val="0"/>
              <w:spacing w:line="240" w:lineRule="auto"/>
              <w:rPr>
                <w:rFonts w:ascii="Roboto" w:eastAsia="Roboto" w:hAnsi="Roboto" w:cs="Roboto"/>
                <w:b/>
                <w:i/>
              </w:rPr>
            </w:pPr>
          </w:p>
          <w:p w14:paraId="38FB5C4B" w14:textId="77777777" w:rsidR="008476BE" w:rsidRDefault="00000000">
            <w:pPr>
              <w:widowControl w:val="0"/>
              <w:spacing w:line="240" w:lineRule="auto"/>
              <w:rPr>
                <w:rFonts w:ascii="Roboto" w:eastAsia="Roboto" w:hAnsi="Roboto" w:cs="Roboto"/>
                <w:i/>
              </w:rPr>
            </w:pPr>
            <w:r>
              <w:rPr>
                <w:rFonts w:ascii="Roboto" w:eastAsia="Roboto" w:hAnsi="Roboto" w:cs="Roboto"/>
                <w:b/>
                <w:i/>
              </w:rPr>
              <w:t xml:space="preserve">School Lunch Program- </w:t>
            </w:r>
            <w:r>
              <w:rPr>
                <w:rFonts w:ascii="Roboto" w:eastAsia="Roboto" w:hAnsi="Roboto" w:cs="Roboto"/>
                <w:i/>
              </w:rPr>
              <w:t xml:space="preserve">We reached out to the HRCE school lunch program to give feedback about the outsourcing of the lunch program earlier in the school year.  </w:t>
            </w:r>
            <w:proofErr w:type="gramStart"/>
            <w:r>
              <w:rPr>
                <w:rFonts w:ascii="Roboto" w:eastAsia="Roboto" w:hAnsi="Roboto" w:cs="Roboto"/>
                <w:i/>
              </w:rPr>
              <w:t>We  made</w:t>
            </w:r>
            <w:proofErr w:type="gramEnd"/>
            <w:r>
              <w:rPr>
                <w:rFonts w:ascii="Roboto" w:eastAsia="Roboto" w:hAnsi="Roboto" w:cs="Roboto"/>
                <w:i/>
              </w:rPr>
              <w:t xml:space="preserve"> a request to have our site looked at for preparation of healthy lunches onsite.  We also shared that </w:t>
            </w:r>
            <w:proofErr w:type="gramStart"/>
            <w:r>
              <w:rPr>
                <w:rFonts w:ascii="Roboto" w:eastAsia="Roboto" w:hAnsi="Roboto" w:cs="Roboto"/>
                <w:i/>
              </w:rPr>
              <w:t>the SAC</w:t>
            </w:r>
            <w:proofErr w:type="gramEnd"/>
            <w:r>
              <w:rPr>
                <w:rFonts w:ascii="Roboto" w:eastAsia="Roboto" w:hAnsi="Roboto" w:cs="Roboto"/>
                <w:i/>
              </w:rPr>
              <w:t xml:space="preserve"> was in support of this request.</w:t>
            </w:r>
          </w:p>
          <w:p w14:paraId="1E1075AD" w14:textId="77777777" w:rsidR="008476BE" w:rsidRDefault="008476BE">
            <w:pPr>
              <w:widowControl w:val="0"/>
              <w:spacing w:line="240" w:lineRule="auto"/>
              <w:rPr>
                <w:rFonts w:ascii="Roboto" w:eastAsia="Roboto" w:hAnsi="Roboto" w:cs="Roboto"/>
                <w:i/>
              </w:rPr>
            </w:pPr>
          </w:p>
          <w:p w14:paraId="787F2BCF" w14:textId="77777777" w:rsidR="008476BE" w:rsidRDefault="00000000">
            <w:pPr>
              <w:widowControl w:val="0"/>
              <w:spacing w:line="240" w:lineRule="auto"/>
              <w:rPr>
                <w:rFonts w:ascii="Roboto" w:eastAsia="Roboto" w:hAnsi="Roboto" w:cs="Roboto"/>
                <w:i/>
                <w:highlight w:val="white"/>
              </w:rPr>
            </w:pPr>
            <w:r>
              <w:rPr>
                <w:rFonts w:ascii="Roboto" w:eastAsia="Roboto" w:hAnsi="Roboto" w:cs="Roboto"/>
                <w:i/>
              </w:rPr>
              <w:t xml:space="preserve">Andrew McNeil Coordinator, </w:t>
            </w:r>
            <w:proofErr w:type="gramStart"/>
            <w:r>
              <w:rPr>
                <w:rFonts w:ascii="Roboto" w:eastAsia="Roboto" w:hAnsi="Roboto" w:cs="Roboto"/>
                <w:i/>
              </w:rPr>
              <w:t>of  System</w:t>
            </w:r>
            <w:proofErr w:type="gramEnd"/>
            <w:r>
              <w:rPr>
                <w:rFonts w:ascii="Roboto" w:eastAsia="Roboto" w:hAnsi="Roboto" w:cs="Roboto"/>
                <w:i/>
              </w:rPr>
              <w:t xml:space="preserve"> Services and </w:t>
            </w:r>
            <w:r>
              <w:rPr>
                <w:rFonts w:ascii="Roboto" w:eastAsia="Roboto" w:hAnsi="Roboto" w:cs="Roboto"/>
                <w:i/>
                <w:highlight w:val="white"/>
              </w:rPr>
              <w:t>Swales, John</w:t>
            </w:r>
          </w:p>
          <w:p w14:paraId="41C0ACB8" w14:textId="77777777" w:rsidR="008476BE" w:rsidRDefault="00000000">
            <w:pPr>
              <w:widowControl w:val="0"/>
              <w:shd w:val="clear" w:color="auto" w:fill="FFFFFF"/>
              <w:spacing w:line="240" w:lineRule="auto"/>
              <w:rPr>
                <w:rFonts w:ascii="Roboto" w:eastAsia="Roboto" w:hAnsi="Roboto" w:cs="Roboto"/>
                <w:b/>
                <w:i/>
              </w:rPr>
            </w:pPr>
            <w:proofErr w:type="gramStart"/>
            <w:r>
              <w:rPr>
                <w:rFonts w:ascii="Roboto" w:eastAsia="Roboto" w:hAnsi="Roboto" w:cs="Roboto"/>
                <w:i/>
              </w:rPr>
              <w:t>Manager, Occupational Health</w:t>
            </w:r>
            <w:proofErr w:type="gramEnd"/>
            <w:r>
              <w:rPr>
                <w:rFonts w:ascii="Roboto" w:eastAsia="Roboto" w:hAnsi="Roboto" w:cs="Roboto"/>
                <w:i/>
              </w:rPr>
              <w:t xml:space="preserve"> &amp; </w:t>
            </w:r>
            <w:proofErr w:type="gramStart"/>
            <w:r>
              <w:rPr>
                <w:rFonts w:ascii="Roboto" w:eastAsia="Roboto" w:hAnsi="Roboto" w:cs="Roboto"/>
                <w:i/>
              </w:rPr>
              <w:t>Safety</w:t>
            </w:r>
            <w:proofErr w:type="gramEnd"/>
            <w:r>
              <w:rPr>
                <w:rFonts w:ascii="Roboto" w:eastAsia="Roboto" w:hAnsi="Roboto" w:cs="Roboto"/>
                <w:i/>
              </w:rPr>
              <w:t xml:space="preserve"> came and did an </w:t>
            </w:r>
            <w:proofErr w:type="spellStart"/>
            <w:proofErr w:type="gramStart"/>
            <w:r>
              <w:rPr>
                <w:rFonts w:ascii="Roboto" w:eastAsia="Roboto" w:hAnsi="Roboto" w:cs="Roboto"/>
                <w:i/>
              </w:rPr>
              <w:t>on site</w:t>
            </w:r>
            <w:proofErr w:type="spellEnd"/>
            <w:proofErr w:type="gramEnd"/>
            <w:r>
              <w:rPr>
                <w:rFonts w:ascii="Roboto" w:eastAsia="Roboto" w:hAnsi="Roboto" w:cs="Roboto"/>
                <w:i/>
              </w:rPr>
              <w:t xml:space="preserve"> inspection of the kitchen and cafeteria to explore our request. </w:t>
            </w:r>
            <w:r>
              <w:rPr>
                <w:rFonts w:ascii="Roboto" w:eastAsia="Roboto" w:hAnsi="Roboto" w:cs="Roboto"/>
                <w:b/>
                <w:i/>
              </w:rPr>
              <w:t xml:space="preserve">Our request has been granted, the program will happen onsite, with a projected date of September 2025.  </w:t>
            </w:r>
          </w:p>
          <w:p w14:paraId="17AEE6E3" w14:textId="77777777" w:rsidR="008476BE" w:rsidRDefault="008476BE">
            <w:pPr>
              <w:widowControl w:val="0"/>
              <w:shd w:val="clear" w:color="auto" w:fill="FFFFFF"/>
              <w:spacing w:line="240" w:lineRule="auto"/>
              <w:rPr>
                <w:rFonts w:ascii="Roboto" w:eastAsia="Roboto" w:hAnsi="Roboto" w:cs="Roboto"/>
                <w:i/>
              </w:rPr>
            </w:pPr>
          </w:p>
          <w:p w14:paraId="2BDC565A" w14:textId="77777777" w:rsidR="008476BE" w:rsidRDefault="00000000">
            <w:pPr>
              <w:widowControl w:val="0"/>
              <w:numPr>
                <w:ilvl w:val="0"/>
                <w:numId w:val="10"/>
              </w:numPr>
              <w:shd w:val="clear" w:color="auto" w:fill="FFFFFF"/>
              <w:spacing w:line="240" w:lineRule="auto"/>
              <w:rPr>
                <w:rFonts w:ascii="Roboto" w:eastAsia="Roboto" w:hAnsi="Roboto" w:cs="Roboto"/>
                <w:i/>
              </w:rPr>
            </w:pPr>
            <w:r>
              <w:rPr>
                <w:rFonts w:ascii="Roboto" w:eastAsia="Roboto" w:hAnsi="Roboto" w:cs="Roboto"/>
                <w:i/>
              </w:rPr>
              <w:t xml:space="preserve">Selecting the vendor is a provincial process.  The evaluation panel to select the vendor will have representation from the province and members of HRCE healthy schools.  The school should have a decision by </w:t>
            </w:r>
            <w:proofErr w:type="gramStart"/>
            <w:r>
              <w:rPr>
                <w:rFonts w:ascii="Roboto" w:eastAsia="Roboto" w:hAnsi="Roboto" w:cs="Roboto"/>
                <w:i/>
              </w:rPr>
              <w:t>June</w:t>
            </w:r>
            <w:proofErr w:type="gramEnd"/>
            <w:r>
              <w:rPr>
                <w:rFonts w:ascii="Roboto" w:eastAsia="Roboto" w:hAnsi="Roboto" w:cs="Roboto"/>
                <w:i/>
              </w:rPr>
              <w:t xml:space="preserve"> and the province will be issuing the contracts to the vendors. </w:t>
            </w:r>
          </w:p>
          <w:p w14:paraId="3EE983E7" w14:textId="77777777" w:rsidR="008476BE" w:rsidRDefault="008476BE">
            <w:pPr>
              <w:widowControl w:val="0"/>
              <w:spacing w:line="240" w:lineRule="auto"/>
              <w:rPr>
                <w:rFonts w:ascii="Roboto" w:eastAsia="Roboto" w:hAnsi="Roboto" w:cs="Roboto"/>
              </w:rPr>
            </w:pPr>
          </w:p>
          <w:p w14:paraId="1F75FA27" w14:textId="77777777" w:rsidR="008476BE" w:rsidRDefault="00000000">
            <w:pPr>
              <w:widowControl w:val="0"/>
              <w:spacing w:line="240" w:lineRule="auto"/>
              <w:rPr>
                <w:rFonts w:ascii="Roboto" w:eastAsia="Roboto" w:hAnsi="Roboto" w:cs="Roboto"/>
                <w:b/>
              </w:rPr>
            </w:pPr>
            <w:r>
              <w:rPr>
                <w:rFonts w:ascii="Roboto" w:eastAsia="Roboto" w:hAnsi="Roboto" w:cs="Roboto"/>
                <w:b/>
              </w:rPr>
              <w:t>Discovery Centre</w:t>
            </w:r>
          </w:p>
          <w:p w14:paraId="0C0A7DB7" w14:textId="77777777" w:rsidR="008476BE" w:rsidRDefault="00000000">
            <w:pPr>
              <w:widowControl w:val="0"/>
              <w:numPr>
                <w:ilvl w:val="0"/>
                <w:numId w:val="4"/>
              </w:numPr>
              <w:spacing w:line="240" w:lineRule="auto"/>
              <w:rPr>
                <w:rFonts w:ascii="Roboto" w:eastAsia="Roboto" w:hAnsi="Roboto" w:cs="Roboto"/>
                <w:b/>
              </w:rPr>
            </w:pPr>
            <w:r>
              <w:rPr>
                <w:rFonts w:ascii="Roboto" w:eastAsia="Roboto" w:hAnsi="Roboto" w:cs="Roboto"/>
              </w:rPr>
              <w:lastRenderedPageBreak/>
              <w:t>The lower elementary students went on a field trip to the Discovery Centre, the PTO helped with the money for the bus to make the trip more affordable for families. Students had a great time.</w:t>
            </w:r>
          </w:p>
          <w:p w14:paraId="09859D44" w14:textId="77777777" w:rsidR="008476BE" w:rsidRDefault="00000000">
            <w:pPr>
              <w:widowControl w:val="0"/>
              <w:spacing w:line="240" w:lineRule="auto"/>
              <w:rPr>
                <w:rFonts w:ascii="Roboto" w:eastAsia="Roboto" w:hAnsi="Roboto" w:cs="Roboto"/>
                <w:color w:val="0070C0"/>
              </w:rPr>
            </w:pPr>
            <w:r>
              <w:rPr>
                <w:rFonts w:ascii="Roboto" w:eastAsia="Roboto" w:hAnsi="Roboto" w:cs="Roboto"/>
                <w:color w:val="0070C0"/>
              </w:rPr>
              <w:t>April 30th PD will focus on -</w:t>
            </w:r>
          </w:p>
          <w:p w14:paraId="65EEEDA0" w14:textId="77777777" w:rsidR="008476BE" w:rsidRDefault="00000000">
            <w:pPr>
              <w:widowControl w:val="0"/>
              <w:spacing w:line="240" w:lineRule="auto"/>
              <w:rPr>
                <w:rFonts w:ascii="Roboto" w:eastAsia="Roboto" w:hAnsi="Roboto" w:cs="Roboto"/>
              </w:rPr>
            </w:pPr>
            <w:r>
              <w:rPr>
                <w:rFonts w:ascii="Roboto" w:eastAsia="Roboto" w:hAnsi="Roboto" w:cs="Roboto"/>
                <w:color w:val="0070C0"/>
              </w:rPr>
              <w:t>Safe Schools Strategy</w:t>
            </w:r>
          </w:p>
          <w:p w14:paraId="1A1F0E9C" w14:textId="77777777" w:rsidR="008476BE" w:rsidRDefault="00000000">
            <w:pPr>
              <w:widowControl w:val="0"/>
              <w:spacing w:line="240" w:lineRule="auto"/>
              <w:rPr>
                <w:rFonts w:ascii="Roboto" w:eastAsia="Roboto" w:hAnsi="Roboto" w:cs="Roboto"/>
                <w:color w:val="0070C0"/>
              </w:rPr>
            </w:pPr>
            <w:r>
              <w:rPr>
                <w:rFonts w:ascii="Roboto" w:eastAsia="Roboto" w:hAnsi="Roboto" w:cs="Roboto"/>
                <w:color w:val="0070C0"/>
              </w:rPr>
              <w:t>Professional Development for School-Based Staff</w:t>
            </w:r>
          </w:p>
          <w:p w14:paraId="34803756" w14:textId="77777777" w:rsidR="008476BE" w:rsidRDefault="00000000">
            <w:pPr>
              <w:widowControl w:val="0"/>
              <w:numPr>
                <w:ilvl w:val="0"/>
                <w:numId w:val="6"/>
              </w:numPr>
              <w:spacing w:line="240" w:lineRule="auto"/>
              <w:rPr>
                <w:rFonts w:ascii="Roboto" w:eastAsia="Roboto" w:hAnsi="Roboto" w:cs="Roboto"/>
              </w:rPr>
            </w:pPr>
            <w:r>
              <w:rPr>
                <w:rFonts w:ascii="Roboto" w:eastAsia="Roboto" w:hAnsi="Roboto" w:cs="Roboto"/>
              </w:rPr>
              <w:t xml:space="preserve">All 50 staff members are included, teachers, admin. Assistant, custodian, YCCW, specialist and EPAs are invited in the process.  </w:t>
            </w:r>
          </w:p>
          <w:p w14:paraId="35D7AEB7" w14:textId="77777777" w:rsidR="008476BE" w:rsidRDefault="00000000">
            <w:pPr>
              <w:widowControl w:val="0"/>
              <w:numPr>
                <w:ilvl w:val="0"/>
                <w:numId w:val="6"/>
              </w:numPr>
              <w:spacing w:line="240" w:lineRule="auto"/>
              <w:rPr>
                <w:rFonts w:ascii="Roboto" w:eastAsia="Roboto" w:hAnsi="Roboto" w:cs="Roboto"/>
              </w:rPr>
            </w:pPr>
            <w:r>
              <w:rPr>
                <w:rFonts w:ascii="Roboto" w:eastAsia="Roboto" w:hAnsi="Roboto" w:cs="Roboto"/>
              </w:rPr>
              <w:t>After the staff does work on the vision for the school, we will be sharing with the SAC and students, looking for input.</w:t>
            </w:r>
          </w:p>
          <w:p w14:paraId="2E567F78" w14:textId="77777777" w:rsidR="008476BE" w:rsidRDefault="00000000">
            <w:pPr>
              <w:widowControl w:val="0"/>
              <w:numPr>
                <w:ilvl w:val="0"/>
                <w:numId w:val="6"/>
              </w:numPr>
              <w:spacing w:line="240" w:lineRule="auto"/>
              <w:rPr>
                <w:rFonts w:ascii="Roboto" w:eastAsia="Roboto" w:hAnsi="Roboto" w:cs="Roboto"/>
              </w:rPr>
            </w:pPr>
            <w:r>
              <w:rPr>
                <w:rFonts w:ascii="Roboto" w:eastAsia="Roboto" w:hAnsi="Roboto" w:cs="Roboto"/>
              </w:rPr>
              <w:t xml:space="preserve">The idea </w:t>
            </w:r>
            <w:proofErr w:type="gramStart"/>
            <w:r>
              <w:rPr>
                <w:rFonts w:ascii="Roboto" w:eastAsia="Roboto" w:hAnsi="Roboto" w:cs="Roboto"/>
              </w:rPr>
              <w:t>is</w:t>
            </w:r>
            <w:proofErr w:type="gramEnd"/>
            <w:r>
              <w:rPr>
                <w:rFonts w:ascii="Roboto" w:eastAsia="Roboto" w:hAnsi="Roboto" w:cs="Roboto"/>
              </w:rPr>
              <w:t xml:space="preserve"> having a safe, caring school is a shared responsibility, involving the whole school community, the SAC and the students.</w:t>
            </w:r>
          </w:p>
          <w:p w14:paraId="4764E207" w14:textId="77777777" w:rsidR="008476BE" w:rsidRDefault="008476BE">
            <w:pPr>
              <w:widowControl w:val="0"/>
              <w:spacing w:line="240" w:lineRule="auto"/>
              <w:rPr>
                <w:rFonts w:ascii="Roboto" w:eastAsia="Roboto" w:hAnsi="Roboto" w:cs="Roboto"/>
              </w:rPr>
            </w:pPr>
          </w:p>
          <w:p w14:paraId="044012AB" w14:textId="77777777" w:rsidR="008476BE" w:rsidRDefault="00000000">
            <w:pPr>
              <w:widowControl w:val="0"/>
              <w:spacing w:line="256" w:lineRule="auto"/>
              <w:ind w:left="720"/>
              <w:rPr>
                <w:rFonts w:ascii="Roboto" w:eastAsia="Roboto" w:hAnsi="Roboto" w:cs="Roboto"/>
                <w:b/>
              </w:rPr>
            </w:pPr>
            <w:r>
              <w:rPr>
                <w:rFonts w:ascii="Roboto" w:eastAsia="Roboto" w:hAnsi="Roboto" w:cs="Roboto"/>
                <w:b/>
              </w:rPr>
              <w:t>PD focus on:</w:t>
            </w:r>
          </w:p>
          <w:p w14:paraId="2918E1B8" w14:textId="77777777" w:rsidR="008476BE" w:rsidRDefault="00000000">
            <w:pPr>
              <w:widowControl w:val="0"/>
              <w:numPr>
                <w:ilvl w:val="0"/>
                <w:numId w:val="5"/>
              </w:numPr>
              <w:spacing w:line="256" w:lineRule="auto"/>
              <w:rPr>
                <w:rFonts w:ascii="Roboto" w:eastAsia="Roboto" w:hAnsi="Roboto" w:cs="Roboto"/>
              </w:rPr>
            </w:pPr>
            <w:r>
              <w:rPr>
                <w:rFonts w:ascii="Roboto" w:eastAsia="Roboto" w:hAnsi="Roboto" w:cs="Roboto"/>
              </w:rPr>
              <w:t>Overview of the Provincial Safe Schools Strategy</w:t>
            </w:r>
          </w:p>
          <w:p w14:paraId="3A982124" w14:textId="77777777" w:rsidR="008476BE" w:rsidRDefault="00000000">
            <w:pPr>
              <w:widowControl w:val="0"/>
              <w:numPr>
                <w:ilvl w:val="0"/>
                <w:numId w:val="5"/>
              </w:numPr>
              <w:spacing w:line="256" w:lineRule="auto"/>
              <w:rPr>
                <w:rFonts w:ascii="Roboto" w:eastAsia="Roboto" w:hAnsi="Roboto" w:cs="Roboto"/>
              </w:rPr>
            </w:pPr>
            <w:r>
              <w:rPr>
                <w:rFonts w:ascii="Roboto" w:eastAsia="Roboto" w:hAnsi="Roboto" w:cs="Roboto"/>
              </w:rPr>
              <w:t>Appreciation for where the new Provincial School Code of Conduct is positioned within the Safe Schools Strategy</w:t>
            </w:r>
          </w:p>
          <w:p w14:paraId="793C3EFC" w14:textId="77777777" w:rsidR="008476BE" w:rsidRDefault="00000000">
            <w:pPr>
              <w:widowControl w:val="0"/>
              <w:numPr>
                <w:ilvl w:val="0"/>
                <w:numId w:val="5"/>
              </w:numPr>
              <w:spacing w:line="256" w:lineRule="auto"/>
              <w:rPr>
                <w:rFonts w:ascii="Roboto" w:eastAsia="Roboto" w:hAnsi="Roboto" w:cs="Roboto"/>
              </w:rPr>
            </w:pPr>
            <w:r>
              <w:rPr>
                <w:rFonts w:ascii="Roboto" w:eastAsia="Roboto" w:hAnsi="Roboto" w:cs="Roboto"/>
              </w:rPr>
              <w:t xml:space="preserve">Understand important, foundational, school-wide strategies that will support </w:t>
            </w:r>
            <w:proofErr w:type="gramStart"/>
            <w:r>
              <w:rPr>
                <w:rFonts w:ascii="Roboto" w:eastAsia="Roboto" w:hAnsi="Roboto" w:cs="Roboto"/>
              </w:rPr>
              <w:t>successful</w:t>
            </w:r>
            <w:proofErr w:type="gramEnd"/>
            <w:r>
              <w:rPr>
                <w:rFonts w:ascii="Roboto" w:eastAsia="Roboto" w:hAnsi="Roboto" w:cs="Roboto"/>
              </w:rPr>
              <w:t xml:space="preserve"> launch of the School Code of Conduct </w:t>
            </w:r>
          </w:p>
          <w:p w14:paraId="174952BE" w14:textId="77777777" w:rsidR="008476BE" w:rsidRDefault="008476BE">
            <w:pPr>
              <w:widowControl w:val="0"/>
              <w:spacing w:line="240" w:lineRule="auto"/>
              <w:rPr>
                <w:rFonts w:ascii="Roboto" w:eastAsia="Roboto" w:hAnsi="Roboto" w:cs="Roboto"/>
              </w:rPr>
            </w:pPr>
          </w:p>
          <w:p w14:paraId="72F80CFA" w14:textId="77777777" w:rsidR="008476BE" w:rsidRDefault="00000000">
            <w:pPr>
              <w:widowControl w:val="0"/>
              <w:spacing w:line="240" w:lineRule="auto"/>
              <w:rPr>
                <w:rFonts w:ascii="Roboto" w:eastAsia="Roboto" w:hAnsi="Roboto" w:cs="Roboto"/>
                <w:b/>
              </w:rPr>
            </w:pPr>
            <w:r>
              <w:rPr>
                <w:rFonts w:ascii="Roboto" w:eastAsia="Roboto" w:hAnsi="Roboto" w:cs="Roboto"/>
                <w:b/>
              </w:rPr>
              <w:t>Three Big Ideas for School Wide Strategies:</w:t>
            </w:r>
          </w:p>
          <w:p w14:paraId="3116B760" w14:textId="77777777" w:rsidR="008476BE" w:rsidRDefault="008476BE">
            <w:pPr>
              <w:widowControl w:val="0"/>
              <w:spacing w:line="240" w:lineRule="auto"/>
              <w:rPr>
                <w:rFonts w:ascii="Roboto" w:eastAsia="Roboto" w:hAnsi="Roboto" w:cs="Roboto"/>
              </w:rPr>
            </w:pPr>
          </w:p>
          <w:p w14:paraId="4F85AEB9" w14:textId="77777777" w:rsidR="008476BE" w:rsidRDefault="00000000">
            <w:pPr>
              <w:widowControl w:val="0"/>
              <w:numPr>
                <w:ilvl w:val="0"/>
                <w:numId w:val="1"/>
              </w:numPr>
              <w:spacing w:line="240" w:lineRule="auto"/>
            </w:pPr>
            <w:r>
              <w:rPr>
                <w:rFonts w:ascii="Roboto" w:eastAsia="Roboto" w:hAnsi="Roboto" w:cs="Roboto"/>
              </w:rPr>
              <w:t xml:space="preserve"> Schools will have </w:t>
            </w:r>
            <w:r>
              <w:rPr>
                <w:rFonts w:ascii="Roboto" w:eastAsia="Roboto" w:hAnsi="Roboto" w:cs="Roboto"/>
                <w:b/>
              </w:rPr>
              <w:t>Rules</w:t>
            </w:r>
            <w:r>
              <w:rPr>
                <w:rFonts w:ascii="Roboto" w:eastAsia="Roboto" w:hAnsi="Roboto" w:cs="Roboto"/>
              </w:rPr>
              <w:t>- rules are for safety and safety only.</w:t>
            </w:r>
          </w:p>
          <w:p w14:paraId="568CC8AC" w14:textId="77777777" w:rsidR="008476BE" w:rsidRDefault="00000000">
            <w:pPr>
              <w:widowControl w:val="0"/>
              <w:numPr>
                <w:ilvl w:val="0"/>
                <w:numId w:val="1"/>
              </w:numPr>
              <w:spacing w:line="240" w:lineRule="auto"/>
            </w:pPr>
            <w:r>
              <w:rPr>
                <w:rFonts w:ascii="Roboto" w:eastAsia="Roboto" w:hAnsi="Roboto" w:cs="Roboto"/>
                <w:b/>
              </w:rPr>
              <w:t>Expectations</w:t>
            </w:r>
            <w:r>
              <w:rPr>
                <w:rFonts w:ascii="Roboto" w:eastAsia="Roboto" w:hAnsi="Roboto" w:cs="Roboto"/>
              </w:rPr>
              <w:t xml:space="preserve"> are for student success. </w:t>
            </w:r>
            <w:proofErr w:type="gramStart"/>
            <w:r>
              <w:rPr>
                <w:rFonts w:ascii="Roboto" w:eastAsia="Roboto" w:hAnsi="Roboto" w:cs="Roboto"/>
              </w:rPr>
              <w:t>( We</w:t>
            </w:r>
            <w:proofErr w:type="gramEnd"/>
            <w:r>
              <w:rPr>
                <w:rFonts w:ascii="Roboto" w:eastAsia="Roboto" w:hAnsi="Roboto" w:cs="Roboto"/>
              </w:rPr>
              <w:t xml:space="preserve"> will be co-creating a matrix of expected </w:t>
            </w:r>
            <w:proofErr w:type="spellStart"/>
            <w:r>
              <w:rPr>
                <w:rFonts w:ascii="Roboto" w:eastAsia="Roboto" w:hAnsi="Roboto" w:cs="Roboto"/>
              </w:rPr>
              <w:t>behaviours</w:t>
            </w:r>
            <w:proofErr w:type="spellEnd"/>
            <w:r>
              <w:rPr>
                <w:rFonts w:ascii="Roboto" w:eastAsia="Roboto" w:hAnsi="Roboto" w:cs="Roboto"/>
              </w:rPr>
              <w:t xml:space="preserve"> for various areas of the school.) </w:t>
            </w:r>
          </w:p>
          <w:p w14:paraId="71FB43AD" w14:textId="77777777" w:rsidR="008476BE" w:rsidRDefault="00000000">
            <w:pPr>
              <w:widowControl w:val="0"/>
              <w:numPr>
                <w:ilvl w:val="0"/>
                <w:numId w:val="1"/>
              </w:numPr>
              <w:spacing w:line="240" w:lineRule="auto"/>
              <w:rPr>
                <w:b/>
              </w:rPr>
            </w:pPr>
            <w:r>
              <w:rPr>
                <w:rFonts w:ascii="Roboto" w:eastAsia="Roboto" w:hAnsi="Roboto" w:cs="Roboto"/>
                <w:b/>
              </w:rPr>
              <w:t xml:space="preserve">Norms </w:t>
            </w:r>
            <w:r>
              <w:rPr>
                <w:rFonts w:ascii="Roboto" w:eastAsia="Roboto" w:hAnsi="Roboto" w:cs="Roboto"/>
              </w:rPr>
              <w:t xml:space="preserve">are for creating a positive classroom climate. </w:t>
            </w:r>
          </w:p>
          <w:p w14:paraId="4F6031D7" w14:textId="77777777" w:rsidR="008476BE" w:rsidRDefault="008476BE">
            <w:pPr>
              <w:widowControl w:val="0"/>
              <w:spacing w:line="240" w:lineRule="auto"/>
              <w:rPr>
                <w:rFonts w:ascii="Roboto" w:eastAsia="Roboto" w:hAnsi="Roboto" w:cs="Roboto"/>
              </w:rPr>
            </w:pPr>
          </w:p>
          <w:p w14:paraId="3864F7D2" w14:textId="77777777" w:rsidR="008476BE" w:rsidRDefault="008476BE">
            <w:pPr>
              <w:widowControl w:val="0"/>
              <w:spacing w:line="256" w:lineRule="auto"/>
              <w:ind w:left="720"/>
              <w:rPr>
                <w:rFonts w:ascii="Roboto" w:eastAsia="Roboto" w:hAnsi="Roboto" w:cs="Roboto"/>
              </w:rPr>
            </w:pPr>
          </w:p>
          <w:p w14:paraId="148410A7" w14:textId="77777777" w:rsidR="008476BE" w:rsidRDefault="00000000">
            <w:pPr>
              <w:widowControl w:val="0"/>
              <w:spacing w:line="240" w:lineRule="auto"/>
              <w:rPr>
                <w:rFonts w:ascii="Roboto" w:eastAsia="Roboto" w:hAnsi="Roboto" w:cs="Roboto"/>
                <w:color w:val="9900FF"/>
              </w:rPr>
            </w:pPr>
            <w:r>
              <w:rPr>
                <w:rFonts w:ascii="Roboto" w:eastAsia="Roboto" w:hAnsi="Roboto" w:cs="Roboto"/>
              </w:rPr>
              <w:t xml:space="preserve"> </w:t>
            </w:r>
          </w:p>
        </w:tc>
      </w:tr>
      <w:tr w:rsidR="008476BE" w14:paraId="2461A1A9" w14:textId="77777777">
        <w:tc>
          <w:tcPr>
            <w:tcW w:w="1410" w:type="dxa"/>
            <w:shd w:val="clear" w:color="auto" w:fill="auto"/>
            <w:tcMar>
              <w:top w:w="100" w:type="dxa"/>
              <w:left w:w="100" w:type="dxa"/>
              <w:bottom w:w="100" w:type="dxa"/>
              <w:right w:w="100" w:type="dxa"/>
            </w:tcMar>
          </w:tcPr>
          <w:p w14:paraId="1EC0A9A6" w14:textId="77777777" w:rsidR="008476BE" w:rsidRDefault="008476BE">
            <w:pPr>
              <w:widowControl w:val="0"/>
              <w:spacing w:line="240" w:lineRule="auto"/>
              <w:rPr>
                <w:rFonts w:ascii="Roboto" w:eastAsia="Roboto" w:hAnsi="Roboto" w:cs="Roboto"/>
                <w:i/>
              </w:rPr>
            </w:pPr>
          </w:p>
        </w:tc>
        <w:tc>
          <w:tcPr>
            <w:tcW w:w="7950" w:type="dxa"/>
            <w:shd w:val="clear" w:color="auto" w:fill="auto"/>
            <w:tcMar>
              <w:top w:w="100" w:type="dxa"/>
              <w:left w:w="100" w:type="dxa"/>
              <w:bottom w:w="100" w:type="dxa"/>
              <w:right w:w="100" w:type="dxa"/>
            </w:tcMar>
          </w:tcPr>
          <w:p w14:paraId="6038FEC6"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SSP- focus on students of African Canadian and Indigenous descent to improve in all areas, Math, Literacy, and Well Being </w:t>
            </w:r>
          </w:p>
          <w:p w14:paraId="0592D7FC" w14:textId="77777777" w:rsidR="008476BE" w:rsidRDefault="008476BE">
            <w:pPr>
              <w:widowControl w:val="0"/>
              <w:spacing w:line="240" w:lineRule="auto"/>
              <w:rPr>
                <w:rFonts w:ascii="Roboto" w:eastAsia="Roboto" w:hAnsi="Roboto" w:cs="Roboto"/>
                <w:i/>
              </w:rPr>
            </w:pPr>
          </w:p>
          <w:p w14:paraId="6D74A128" w14:textId="77777777" w:rsidR="008476BE" w:rsidRDefault="00000000">
            <w:pPr>
              <w:widowControl w:val="0"/>
              <w:spacing w:line="240" w:lineRule="auto"/>
              <w:rPr>
                <w:rFonts w:ascii="Roboto" w:eastAsia="Roboto" w:hAnsi="Roboto" w:cs="Roboto"/>
                <w:i/>
              </w:rPr>
            </w:pPr>
            <w:r>
              <w:rPr>
                <w:rFonts w:ascii="Roboto" w:eastAsia="Roboto" w:hAnsi="Roboto" w:cs="Roboto"/>
                <w:i/>
              </w:rPr>
              <w:t>Literacy</w:t>
            </w:r>
            <w:proofErr w:type="gramStart"/>
            <w:r>
              <w:rPr>
                <w:rFonts w:ascii="Roboto" w:eastAsia="Roboto" w:hAnsi="Roboto" w:cs="Roboto"/>
                <w:i/>
              </w:rPr>
              <w:t>-  As</w:t>
            </w:r>
            <w:proofErr w:type="gramEnd"/>
            <w:r>
              <w:rPr>
                <w:rFonts w:ascii="Roboto" w:eastAsia="Roboto" w:hAnsi="Roboto" w:cs="Roboto"/>
                <w:i/>
              </w:rPr>
              <w:t xml:space="preserve"> a staff </w:t>
            </w:r>
            <w:proofErr w:type="gramStart"/>
            <w:r>
              <w:rPr>
                <w:rFonts w:ascii="Roboto" w:eastAsia="Roboto" w:hAnsi="Roboto" w:cs="Roboto"/>
                <w:i/>
              </w:rPr>
              <w:t>we  are</w:t>
            </w:r>
            <w:proofErr w:type="gramEnd"/>
            <w:r>
              <w:rPr>
                <w:rFonts w:ascii="Roboto" w:eastAsia="Roboto" w:hAnsi="Roboto" w:cs="Roboto"/>
                <w:i/>
              </w:rPr>
              <w:t xml:space="preserve"> continuing to work on the relationship between reading and writing.  </w:t>
            </w:r>
          </w:p>
          <w:p w14:paraId="2E5767BB" w14:textId="77777777" w:rsidR="008476BE" w:rsidRDefault="008476BE">
            <w:pPr>
              <w:widowControl w:val="0"/>
              <w:spacing w:line="240" w:lineRule="auto"/>
              <w:rPr>
                <w:rFonts w:ascii="Roboto" w:eastAsia="Roboto" w:hAnsi="Roboto" w:cs="Roboto"/>
                <w:i/>
              </w:rPr>
            </w:pPr>
          </w:p>
          <w:p w14:paraId="6A332F7F" w14:textId="77777777" w:rsidR="008476BE" w:rsidRDefault="00000000">
            <w:pPr>
              <w:widowControl w:val="0"/>
              <w:spacing w:line="240" w:lineRule="auto"/>
              <w:rPr>
                <w:rFonts w:ascii="Roboto" w:eastAsia="Roboto" w:hAnsi="Roboto" w:cs="Roboto"/>
                <w:i/>
              </w:rPr>
            </w:pPr>
            <w:r>
              <w:rPr>
                <w:rFonts w:ascii="Roboto" w:eastAsia="Roboto" w:hAnsi="Roboto" w:cs="Roboto"/>
                <w:i/>
              </w:rPr>
              <w:t>Effect on Student Learning:</w:t>
            </w:r>
          </w:p>
          <w:p w14:paraId="48B20EAD" w14:textId="77777777" w:rsidR="008476BE" w:rsidRDefault="00000000">
            <w:pPr>
              <w:numPr>
                <w:ilvl w:val="0"/>
                <w:numId w:val="2"/>
              </w:numPr>
              <w:spacing w:line="240" w:lineRule="auto"/>
              <w:rPr>
                <w:rFonts w:ascii="Roboto" w:eastAsia="Roboto" w:hAnsi="Roboto" w:cs="Roboto"/>
              </w:rPr>
            </w:pPr>
            <w:r>
              <w:rPr>
                <w:rFonts w:ascii="Roboto" w:eastAsia="Roboto" w:hAnsi="Roboto" w:cs="Roboto"/>
              </w:rPr>
              <w:t xml:space="preserve">Teachers are noticing some transfer of skills, specifically teachers have noticed students showing phonics concepts in writing. </w:t>
            </w:r>
          </w:p>
          <w:p w14:paraId="71E9E021" w14:textId="77777777" w:rsidR="008476BE" w:rsidRDefault="00000000">
            <w:pPr>
              <w:numPr>
                <w:ilvl w:val="0"/>
                <w:numId w:val="2"/>
              </w:numPr>
              <w:spacing w:line="240" w:lineRule="auto"/>
              <w:rPr>
                <w:rFonts w:ascii="Roboto" w:eastAsia="Roboto" w:hAnsi="Roboto" w:cs="Roboto"/>
              </w:rPr>
            </w:pPr>
            <w:r>
              <w:rPr>
                <w:rFonts w:ascii="Roboto" w:eastAsia="Roboto" w:hAnsi="Roboto" w:cs="Roboto"/>
              </w:rPr>
              <w:t>Teachers are noticing mentor texts allow students to see a variety of examples of a learning target- (easier for them to connect when they see books they know and/or like).</w:t>
            </w:r>
          </w:p>
          <w:p w14:paraId="344857A9" w14:textId="77777777" w:rsidR="008476BE" w:rsidRDefault="00000000">
            <w:pPr>
              <w:spacing w:line="240" w:lineRule="auto"/>
              <w:rPr>
                <w:rFonts w:ascii="Roboto" w:eastAsia="Roboto" w:hAnsi="Roboto" w:cs="Roboto"/>
              </w:rPr>
            </w:pPr>
            <w:r>
              <w:rPr>
                <w:rFonts w:ascii="Roboto" w:eastAsia="Roboto" w:hAnsi="Roboto" w:cs="Roboto"/>
              </w:rPr>
              <w:t xml:space="preserve">Effect on Teaching: </w:t>
            </w:r>
          </w:p>
          <w:p w14:paraId="5657CA08" w14:textId="77777777" w:rsidR="008476BE" w:rsidRDefault="00000000">
            <w:pPr>
              <w:numPr>
                <w:ilvl w:val="0"/>
                <w:numId w:val="2"/>
              </w:numPr>
              <w:spacing w:line="240" w:lineRule="auto"/>
              <w:rPr>
                <w:rFonts w:ascii="Roboto" w:eastAsia="Roboto" w:hAnsi="Roboto" w:cs="Roboto"/>
              </w:rPr>
            </w:pPr>
            <w:r>
              <w:rPr>
                <w:rFonts w:ascii="Roboto" w:eastAsia="Roboto" w:hAnsi="Roboto" w:cs="Roboto"/>
              </w:rPr>
              <w:t xml:space="preserve">Teachers are linking learning targets in reading and writing, intentionally in their planning. </w:t>
            </w:r>
          </w:p>
          <w:p w14:paraId="00EE745E" w14:textId="77777777" w:rsidR="008476BE" w:rsidRDefault="00000000">
            <w:pPr>
              <w:numPr>
                <w:ilvl w:val="0"/>
                <w:numId w:val="2"/>
              </w:numPr>
              <w:spacing w:line="240" w:lineRule="auto"/>
              <w:rPr>
                <w:rFonts w:ascii="Roboto" w:eastAsia="Roboto" w:hAnsi="Roboto" w:cs="Roboto"/>
              </w:rPr>
            </w:pPr>
            <w:r>
              <w:rPr>
                <w:rFonts w:ascii="Roboto" w:eastAsia="Roboto" w:hAnsi="Roboto" w:cs="Roboto"/>
              </w:rPr>
              <w:t xml:space="preserve">Teachers are more intentional </w:t>
            </w:r>
            <w:proofErr w:type="gramStart"/>
            <w:r>
              <w:rPr>
                <w:rFonts w:ascii="Roboto" w:eastAsia="Roboto" w:hAnsi="Roboto" w:cs="Roboto"/>
              </w:rPr>
              <w:t>with</w:t>
            </w:r>
            <w:proofErr w:type="gramEnd"/>
            <w:r>
              <w:rPr>
                <w:rFonts w:ascii="Roboto" w:eastAsia="Roboto" w:hAnsi="Roboto" w:cs="Roboto"/>
              </w:rPr>
              <w:t xml:space="preserve"> decoding and encoding connections throughout the day. </w:t>
            </w:r>
          </w:p>
          <w:p w14:paraId="56F2FD5C" w14:textId="77777777" w:rsidR="008476BE" w:rsidRDefault="00000000">
            <w:pPr>
              <w:numPr>
                <w:ilvl w:val="0"/>
                <w:numId w:val="2"/>
              </w:numPr>
              <w:spacing w:line="240" w:lineRule="auto"/>
              <w:rPr>
                <w:rFonts w:ascii="Roboto" w:eastAsia="Roboto" w:hAnsi="Roboto" w:cs="Roboto"/>
              </w:rPr>
            </w:pPr>
            <w:r>
              <w:rPr>
                <w:rFonts w:ascii="Roboto" w:eastAsia="Roboto" w:hAnsi="Roboto" w:cs="Roboto"/>
              </w:rPr>
              <w:lastRenderedPageBreak/>
              <w:t xml:space="preserve">Teachers are more intentional with mentor texts they are using. </w:t>
            </w:r>
          </w:p>
          <w:p w14:paraId="42EE89A4" w14:textId="77777777" w:rsidR="008476BE" w:rsidRDefault="008476BE">
            <w:pPr>
              <w:spacing w:line="240" w:lineRule="auto"/>
              <w:rPr>
                <w:rFonts w:ascii="Roboto" w:eastAsia="Roboto" w:hAnsi="Roboto" w:cs="Roboto"/>
              </w:rPr>
            </w:pPr>
          </w:p>
          <w:p w14:paraId="54232800" w14:textId="77777777" w:rsidR="008476BE" w:rsidRDefault="00000000">
            <w:pPr>
              <w:widowControl w:val="0"/>
              <w:spacing w:line="240" w:lineRule="auto"/>
              <w:rPr>
                <w:rFonts w:ascii="Roboto" w:eastAsia="Roboto" w:hAnsi="Roboto" w:cs="Roboto"/>
                <w:b/>
                <w:i/>
              </w:rPr>
            </w:pPr>
            <w:r>
              <w:rPr>
                <w:rFonts w:ascii="Roboto" w:eastAsia="Roboto" w:hAnsi="Roboto" w:cs="Roboto"/>
                <w:b/>
                <w:i/>
              </w:rPr>
              <w:t>Math- Continue</w:t>
            </w:r>
          </w:p>
          <w:p w14:paraId="63C27684" w14:textId="77777777" w:rsidR="008476BE" w:rsidRDefault="00000000">
            <w:pPr>
              <w:widowControl w:val="0"/>
              <w:numPr>
                <w:ilvl w:val="0"/>
                <w:numId w:val="9"/>
              </w:numPr>
              <w:spacing w:line="240" w:lineRule="auto"/>
              <w:rPr>
                <w:rFonts w:ascii="Roboto" w:eastAsia="Roboto" w:hAnsi="Roboto" w:cs="Roboto"/>
                <w:b/>
                <w:i/>
              </w:rPr>
            </w:pPr>
            <w:r>
              <w:rPr>
                <w:rFonts w:ascii="Roboto" w:eastAsia="Roboto" w:hAnsi="Roboto" w:cs="Roboto"/>
                <w:b/>
                <w:i/>
              </w:rPr>
              <w:t xml:space="preserve">Teachers continue to focus on fact fluency. </w:t>
            </w:r>
          </w:p>
          <w:p w14:paraId="3649A316" w14:textId="77777777" w:rsidR="008476BE" w:rsidRDefault="008476BE">
            <w:pPr>
              <w:spacing w:line="240" w:lineRule="auto"/>
              <w:rPr>
                <w:rFonts w:ascii="Roboto" w:eastAsia="Roboto" w:hAnsi="Roboto" w:cs="Roboto"/>
              </w:rPr>
            </w:pPr>
          </w:p>
          <w:p w14:paraId="42024381" w14:textId="77777777" w:rsidR="008476BE" w:rsidRDefault="00000000">
            <w:pPr>
              <w:widowControl w:val="0"/>
              <w:spacing w:line="240" w:lineRule="auto"/>
              <w:rPr>
                <w:rFonts w:ascii="Roboto" w:eastAsia="Roboto" w:hAnsi="Roboto" w:cs="Roboto"/>
              </w:rPr>
            </w:pPr>
            <w:r>
              <w:rPr>
                <w:rFonts w:ascii="Roboto" w:eastAsia="Roboto" w:hAnsi="Roboto" w:cs="Roboto"/>
                <w:i/>
              </w:rPr>
              <w:t>Effect on Student Learning:</w:t>
            </w:r>
          </w:p>
          <w:p w14:paraId="6BE494C3" w14:textId="77777777" w:rsidR="008476BE" w:rsidRDefault="008476BE">
            <w:pPr>
              <w:spacing w:line="240" w:lineRule="auto"/>
              <w:rPr>
                <w:rFonts w:ascii="Roboto" w:eastAsia="Roboto" w:hAnsi="Roboto" w:cs="Roboto"/>
              </w:rPr>
            </w:pPr>
          </w:p>
          <w:p w14:paraId="3B2BE212"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Fact Fluency strategies are being applied in curriculum units being taught (for example, double </w:t>
            </w:r>
            <w:proofErr w:type="spellStart"/>
            <w:r>
              <w:rPr>
                <w:rFonts w:ascii="Roboto" w:eastAsia="Roboto" w:hAnsi="Roboto" w:cs="Roboto"/>
              </w:rPr>
              <w:t>double</w:t>
            </w:r>
            <w:proofErr w:type="spellEnd"/>
            <w:r>
              <w:rPr>
                <w:rFonts w:ascii="Roboto" w:eastAsia="Roboto" w:hAnsi="Roboto" w:cs="Roboto"/>
              </w:rPr>
              <w:t xml:space="preserve">, squares, etc.) </w:t>
            </w:r>
          </w:p>
          <w:p w14:paraId="1D8C8F4D"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Similar language being used through grade 3-6 allowing students to share their strategies. </w:t>
            </w:r>
          </w:p>
          <w:p w14:paraId="346250BE"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Increased engagement </w:t>
            </w:r>
            <w:proofErr w:type="gramStart"/>
            <w:r>
              <w:rPr>
                <w:rFonts w:ascii="Roboto" w:eastAsia="Roboto" w:hAnsi="Roboto" w:cs="Roboto"/>
              </w:rPr>
              <w:t>in fact</w:t>
            </w:r>
            <w:proofErr w:type="gramEnd"/>
            <w:r>
              <w:rPr>
                <w:rFonts w:ascii="Roboto" w:eastAsia="Roboto" w:hAnsi="Roboto" w:cs="Roboto"/>
              </w:rPr>
              <w:t xml:space="preserve"> fluency activities</w:t>
            </w:r>
          </w:p>
          <w:p w14:paraId="3AC065B6"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Stronger number flexibility relates to less dependence on aids such as number charts, lines, times tables, etc.</w:t>
            </w:r>
          </w:p>
          <w:p w14:paraId="020AC50C" w14:textId="77777777" w:rsidR="008476BE" w:rsidRDefault="00000000">
            <w:pPr>
              <w:widowControl w:val="0"/>
              <w:spacing w:line="240" w:lineRule="auto"/>
              <w:rPr>
                <w:rFonts w:ascii="Roboto" w:eastAsia="Roboto" w:hAnsi="Roboto" w:cs="Roboto"/>
              </w:rPr>
            </w:pPr>
            <w:r>
              <w:rPr>
                <w:rFonts w:ascii="Roboto" w:eastAsia="Roboto" w:hAnsi="Roboto" w:cs="Roboto"/>
                <w:i/>
              </w:rPr>
              <w:t xml:space="preserve">Effect on Teaching: </w:t>
            </w:r>
          </w:p>
          <w:p w14:paraId="72360D3C"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Fact fluency games are becoming automatic, which </w:t>
            </w:r>
            <w:proofErr w:type="gramStart"/>
            <w:r>
              <w:rPr>
                <w:rFonts w:ascii="Roboto" w:eastAsia="Roboto" w:hAnsi="Roboto" w:cs="Roboto"/>
              </w:rPr>
              <w:t>allows for</w:t>
            </w:r>
            <w:proofErr w:type="gramEnd"/>
            <w:r>
              <w:rPr>
                <w:rFonts w:ascii="Roboto" w:eastAsia="Roboto" w:hAnsi="Roboto" w:cs="Roboto"/>
              </w:rPr>
              <w:t xml:space="preserve"> classroom teachers to do small group or individual intervention.</w:t>
            </w:r>
          </w:p>
          <w:p w14:paraId="1EA6B9A0"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Using progression charts to see where each student is being implemented by some teachers. </w:t>
            </w:r>
          </w:p>
          <w:p w14:paraId="7D2BFF38" w14:textId="77777777" w:rsidR="008476BE" w:rsidRDefault="00000000">
            <w:pPr>
              <w:numPr>
                <w:ilvl w:val="0"/>
                <w:numId w:val="7"/>
              </w:numPr>
              <w:spacing w:line="240" w:lineRule="auto"/>
              <w:rPr>
                <w:rFonts w:ascii="Roboto" w:eastAsia="Roboto" w:hAnsi="Roboto" w:cs="Roboto"/>
              </w:rPr>
            </w:pPr>
            <w:r>
              <w:rPr>
                <w:rFonts w:ascii="Roboto" w:eastAsia="Roboto" w:hAnsi="Roboto" w:cs="Roboto"/>
              </w:rPr>
              <w:t xml:space="preserve">Teachers are adding more information to their anecdotal notes to determine </w:t>
            </w:r>
            <w:proofErr w:type="gramStart"/>
            <w:r>
              <w:rPr>
                <w:rFonts w:ascii="Roboto" w:eastAsia="Roboto" w:hAnsi="Roboto" w:cs="Roboto"/>
              </w:rPr>
              <w:t>next</w:t>
            </w:r>
            <w:proofErr w:type="gramEnd"/>
            <w:r>
              <w:rPr>
                <w:rFonts w:ascii="Roboto" w:eastAsia="Roboto" w:hAnsi="Roboto" w:cs="Roboto"/>
              </w:rPr>
              <w:t xml:space="preserve"> steps. </w:t>
            </w:r>
          </w:p>
          <w:p w14:paraId="1BEB0E38" w14:textId="77777777" w:rsidR="008476BE" w:rsidRDefault="008476BE">
            <w:pPr>
              <w:widowControl w:val="0"/>
              <w:spacing w:line="240" w:lineRule="auto"/>
              <w:rPr>
                <w:rFonts w:ascii="Roboto" w:eastAsia="Roboto" w:hAnsi="Roboto" w:cs="Roboto"/>
                <w:i/>
              </w:rPr>
            </w:pPr>
          </w:p>
          <w:p w14:paraId="238D2C06" w14:textId="77777777" w:rsidR="008476BE" w:rsidRDefault="00000000">
            <w:pPr>
              <w:widowControl w:val="0"/>
              <w:spacing w:line="240" w:lineRule="auto"/>
              <w:rPr>
                <w:rFonts w:ascii="Roboto" w:eastAsia="Roboto" w:hAnsi="Roboto" w:cs="Roboto"/>
                <w:i/>
              </w:rPr>
            </w:pPr>
            <w:r>
              <w:rPr>
                <w:rFonts w:ascii="Roboto" w:eastAsia="Roboto" w:hAnsi="Roboto" w:cs="Roboto"/>
                <w:b/>
                <w:i/>
              </w:rPr>
              <w:t xml:space="preserve">Well Being-   This term we noticed the following about our work with belonging. </w:t>
            </w:r>
          </w:p>
          <w:p w14:paraId="79DEA610" w14:textId="77777777" w:rsidR="008476BE" w:rsidRDefault="008476BE">
            <w:pPr>
              <w:widowControl w:val="0"/>
              <w:spacing w:line="240" w:lineRule="auto"/>
              <w:rPr>
                <w:rFonts w:ascii="Roboto" w:eastAsia="Roboto" w:hAnsi="Roboto" w:cs="Roboto"/>
                <w:i/>
              </w:rPr>
            </w:pPr>
          </w:p>
          <w:p w14:paraId="6D95A361" w14:textId="77777777" w:rsidR="008476BE" w:rsidRDefault="00000000">
            <w:pPr>
              <w:spacing w:line="240" w:lineRule="auto"/>
              <w:rPr>
                <w:rFonts w:ascii="Roboto" w:eastAsia="Roboto" w:hAnsi="Roboto" w:cs="Roboto"/>
              </w:rPr>
            </w:pPr>
            <w:r>
              <w:rPr>
                <w:rFonts w:ascii="Roboto" w:eastAsia="Roboto" w:hAnsi="Roboto" w:cs="Roboto"/>
              </w:rPr>
              <w:t xml:space="preserve">Student Learning: </w:t>
            </w:r>
          </w:p>
          <w:p w14:paraId="20A9ABEA" w14:textId="77777777" w:rsidR="008476BE" w:rsidRDefault="00000000">
            <w:pPr>
              <w:numPr>
                <w:ilvl w:val="0"/>
                <w:numId w:val="8"/>
              </w:numPr>
              <w:spacing w:line="240" w:lineRule="auto"/>
              <w:rPr>
                <w:rFonts w:ascii="Roboto" w:eastAsia="Roboto" w:hAnsi="Roboto" w:cs="Roboto"/>
              </w:rPr>
            </w:pPr>
            <w:r>
              <w:rPr>
                <w:rFonts w:ascii="Roboto" w:eastAsia="Roboto" w:hAnsi="Roboto" w:cs="Roboto"/>
              </w:rPr>
              <w:t xml:space="preserve">Students in lower elementary are sharing more and specifically problem solving on what to do if someone does not want to play or how to respectfully tell someone you don’t want to play, with a sense of belonging still intact. </w:t>
            </w:r>
          </w:p>
          <w:p w14:paraId="2834E43C" w14:textId="77777777" w:rsidR="008476BE" w:rsidRDefault="00000000">
            <w:pPr>
              <w:numPr>
                <w:ilvl w:val="0"/>
                <w:numId w:val="8"/>
              </w:numPr>
              <w:spacing w:line="240" w:lineRule="auto"/>
              <w:rPr>
                <w:rFonts w:ascii="Roboto" w:eastAsia="Roboto" w:hAnsi="Roboto" w:cs="Roboto"/>
              </w:rPr>
            </w:pPr>
            <w:r>
              <w:rPr>
                <w:rFonts w:ascii="Roboto" w:eastAsia="Roboto" w:hAnsi="Roboto" w:cs="Roboto"/>
              </w:rPr>
              <w:t>All teachers are seeing more students participating in class meetings and willing to share more.</w:t>
            </w:r>
          </w:p>
          <w:p w14:paraId="10249C6E" w14:textId="77777777" w:rsidR="008476BE" w:rsidRDefault="00000000">
            <w:pPr>
              <w:numPr>
                <w:ilvl w:val="0"/>
                <w:numId w:val="8"/>
              </w:numPr>
              <w:spacing w:line="240" w:lineRule="auto"/>
              <w:rPr>
                <w:rFonts w:ascii="Roboto" w:eastAsia="Roboto" w:hAnsi="Roboto" w:cs="Roboto"/>
              </w:rPr>
            </w:pPr>
            <w:r>
              <w:rPr>
                <w:rFonts w:ascii="Roboto" w:eastAsia="Roboto" w:hAnsi="Roboto" w:cs="Roboto"/>
              </w:rPr>
              <w:t xml:space="preserve">Teachers are observing more thoughtful and deeper level thinking in responses. </w:t>
            </w:r>
          </w:p>
          <w:p w14:paraId="6791D823" w14:textId="77777777" w:rsidR="008476BE" w:rsidRDefault="008476BE">
            <w:pPr>
              <w:spacing w:line="240" w:lineRule="auto"/>
              <w:rPr>
                <w:rFonts w:ascii="Roboto" w:eastAsia="Roboto" w:hAnsi="Roboto" w:cs="Roboto"/>
              </w:rPr>
            </w:pPr>
          </w:p>
          <w:p w14:paraId="611DAF0C" w14:textId="77777777" w:rsidR="008476BE" w:rsidRDefault="00000000">
            <w:pPr>
              <w:spacing w:line="240" w:lineRule="auto"/>
              <w:rPr>
                <w:rFonts w:ascii="Roboto" w:eastAsia="Roboto" w:hAnsi="Roboto" w:cs="Roboto"/>
              </w:rPr>
            </w:pPr>
            <w:r>
              <w:rPr>
                <w:rFonts w:ascii="Roboto" w:eastAsia="Roboto" w:hAnsi="Roboto" w:cs="Roboto"/>
              </w:rPr>
              <w:t>Teacher Learning:</w:t>
            </w:r>
          </w:p>
          <w:p w14:paraId="4AD1549F" w14:textId="77777777" w:rsidR="008476BE" w:rsidRDefault="008476BE">
            <w:pPr>
              <w:spacing w:line="240" w:lineRule="auto"/>
              <w:rPr>
                <w:rFonts w:ascii="Roboto" w:eastAsia="Roboto" w:hAnsi="Roboto" w:cs="Roboto"/>
              </w:rPr>
            </w:pPr>
          </w:p>
          <w:p w14:paraId="5BA83BDD" w14:textId="77777777" w:rsidR="008476BE" w:rsidRDefault="00000000">
            <w:pPr>
              <w:numPr>
                <w:ilvl w:val="0"/>
                <w:numId w:val="3"/>
              </w:numPr>
              <w:spacing w:line="240" w:lineRule="auto"/>
              <w:rPr>
                <w:rFonts w:ascii="Roboto" w:eastAsia="Roboto" w:hAnsi="Roboto" w:cs="Roboto"/>
              </w:rPr>
            </w:pPr>
            <w:r>
              <w:rPr>
                <w:rFonts w:ascii="Roboto" w:eastAsia="Roboto" w:hAnsi="Roboto" w:cs="Roboto"/>
              </w:rPr>
              <w:t xml:space="preserve">Teachers are more intentional with class </w:t>
            </w:r>
            <w:proofErr w:type="gramStart"/>
            <w:r>
              <w:rPr>
                <w:rFonts w:ascii="Roboto" w:eastAsia="Roboto" w:hAnsi="Roboto" w:cs="Roboto"/>
              </w:rPr>
              <w:t>meetings,</w:t>
            </w:r>
            <w:proofErr w:type="gramEnd"/>
            <w:r>
              <w:rPr>
                <w:rFonts w:ascii="Roboto" w:eastAsia="Roboto" w:hAnsi="Roboto" w:cs="Roboto"/>
              </w:rPr>
              <w:t xml:space="preserve"> discussions are more </w:t>
            </w:r>
            <w:proofErr w:type="spellStart"/>
            <w:r>
              <w:rPr>
                <w:rFonts w:ascii="Roboto" w:eastAsia="Roboto" w:hAnsi="Roboto" w:cs="Roboto"/>
              </w:rPr>
              <w:t>focussed</w:t>
            </w:r>
            <w:proofErr w:type="spellEnd"/>
            <w:r>
              <w:rPr>
                <w:rFonts w:ascii="Roboto" w:eastAsia="Roboto" w:hAnsi="Roboto" w:cs="Roboto"/>
              </w:rPr>
              <w:t xml:space="preserve"> around </w:t>
            </w:r>
            <w:proofErr w:type="spellStart"/>
            <w:r>
              <w:rPr>
                <w:rFonts w:ascii="Roboto" w:eastAsia="Roboto" w:hAnsi="Roboto" w:cs="Roboto"/>
              </w:rPr>
              <w:t>well being</w:t>
            </w:r>
            <w:proofErr w:type="spellEnd"/>
            <w:r>
              <w:rPr>
                <w:rFonts w:ascii="Roboto" w:eastAsia="Roboto" w:hAnsi="Roboto" w:cs="Roboto"/>
              </w:rPr>
              <w:t xml:space="preserve"> </w:t>
            </w:r>
            <w:proofErr w:type="gramStart"/>
            <w:r>
              <w:rPr>
                <w:rFonts w:ascii="Roboto" w:eastAsia="Roboto" w:hAnsi="Roboto" w:cs="Roboto"/>
              </w:rPr>
              <w:t>focus</w:t>
            </w:r>
            <w:proofErr w:type="gramEnd"/>
            <w:r>
              <w:rPr>
                <w:rFonts w:ascii="Roboto" w:eastAsia="Roboto" w:hAnsi="Roboto" w:cs="Roboto"/>
              </w:rPr>
              <w:t xml:space="preserve"> (belonging).</w:t>
            </w:r>
          </w:p>
          <w:p w14:paraId="600D80E6" w14:textId="77777777" w:rsidR="008476BE" w:rsidRDefault="00000000">
            <w:pPr>
              <w:numPr>
                <w:ilvl w:val="0"/>
                <w:numId w:val="3"/>
              </w:numPr>
              <w:spacing w:line="240" w:lineRule="auto"/>
              <w:rPr>
                <w:rFonts w:ascii="Roboto" w:eastAsia="Roboto" w:hAnsi="Roboto" w:cs="Roboto"/>
              </w:rPr>
            </w:pPr>
            <w:r>
              <w:rPr>
                <w:rFonts w:ascii="Roboto" w:eastAsia="Roboto" w:hAnsi="Roboto" w:cs="Roboto"/>
              </w:rPr>
              <w:t xml:space="preserve">Teachers use modelling and examples to help students understand how to make others feel like they belong. </w:t>
            </w:r>
          </w:p>
          <w:p w14:paraId="0116DBD0" w14:textId="77777777" w:rsidR="008476BE" w:rsidRDefault="00000000">
            <w:pPr>
              <w:numPr>
                <w:ilvl w:val="0"/>
                <w:numId w:val="3"/>
              </w:numPr>
              <w:spacing w:line="240" w:lineRule="auto"/>
              <w:rPr>
                <w:rFonts w:ascii="Roboto" w:eastAsia="Roboto" w:hAnsi="Roboto" w:cs="Roboto"/>
              </w:rPr>
            </w:pPr>
            <w:r>
              <w:rPr>
                <w:rFonts w:ascii="Roboto" w:eastAsia="Roboto" w:hAnsi="Roboto" w:cs="Roboto"/>
              </w:rPr>
              <w:t>Teachers are learning more about students from the virtual announcements (</w:t>
            </w:r>
            <w:proofErr w:type="gramStart"/>
            <w:r>
              <w:rPr>
                <w:rFonts w:ascii="Roboto" w:eastAsia="Roboto" w:hAnsi="Roboto" w:cs="Roboto"/>
              </w:rPr>
              <w:t>students</w:t>
            </w:r>
            <w:proofErr w:type="gramEnd"/>
            <w:r>
              <w:rPr>
                <w:rFonts w:ascii="Roboto" w:eastAsia="Roboto" w:hAnsi="Roboto" w:cs="Roboto"/>
              </w:rPr>
              <w:t xml:space="preserve"> interests, friend groups, etc.) </w:t>
            </w:r>
          </w:p>
          <w:p w14:paraId="64FB6F63" w14:textId="77777777" w:rsidR="008476BE" w:rsidRDefault="00000000">
            <w:pPr>
              <w:numPr>
                <w:ilvl w:val="0"/>
                <w:numId w:val="3"/>
              </w:numPr>
              <w:spacing w:line="240" w:lineRule="auto"/>
              <w:rPr>
                <w:rFonts w:ascii="Roboto" w:eastAsia="Roboto" w:hAnsi="Roboto" w:cs="Roboto"/>
              </w:rPr>
            </w:pPr>
            <w:r>
              <w:rPr>
                <w:rFonts w:ascii="Roboto" w:eastAsia="Roboto" w:hAnsi="Roboto" w:cs="Roboto"/>
              </w:rPr>
              <w:t xml:space="preserve">Virtual announcements </w:t>
            </w:r>
            <w:proofErr w:type="gramStart"/>
            <w:r>
              <w:rPr>
                <w:rFonts w:ascii="Roboto" w:eastAsia="Roboto" w:hAnsi="Roboto" w:cs="Roboto"/>
              </w:rPr>
              <w:t>are helping</w:t>
            </w:r>
            <w:proofErr w:type="gramEnd"/>
            <w:r>
              <w:rPr>
                <w:rFonts w:ascii="Roboto" w:eastAsia="Roboto" w:hAnsi="Roboto" w:cs="Roboto"/>
              </w:rPr>
              <w:t xml:space="preserve"> teachers to guide the next conversation about </w:t>
            </w:r>
            <w:proofErr w:type="spellStart"/>
            <w:r>
              <w:rPr>
                <w:rFonts w:ascii="Roboto" w:eastAsia="Roboto" w:hAnsi="Roboto" w:cs="Roboto"/>
              </w:rPr>
              <w:t>well being</w:t>
            </w:r>
            <w:proofErr w:type="spellEnd"/>
            <w:r>
              <w:rPr>
                <w:rFonts w:ascii="Roboto" w:eastAsia="Roboto" w:hAnsi="Roboto" w:cs="Roboto"/>
              </w:rPr>
              <w:t xml:space="preserve"> based on student responses. </w:t>
            </w:r>
          </w:p>
          <w:p w14:paraId="1CED04FB" w14:textId="77777777" w:rsidR="008476BE" w:rsidRDefault="008476BE">
            <w:pPr>
              <w:widowControl w:val="0"/>
              <w:spacing w:line="240" w:lineRule="auto"/>
              <w:rPr>
                <w:rFonts w:ascii="Roboto" w:eastAsia="Roboto" w:hAnsi="Roboto" w:cs="Roboto"/>
                <w:i/>
              </w:rPr>
            </w:pPr>
          </w:p>
          <w:p w14:paraId="4BE4D239" w14:textId="77777777" w:rsidR="008476BE" w:rsidRDefault="00000000">
            <w:pPr>
              <w:widowControl w:val="0"/>
              <w:spacing w:line="240" w:lineRule="auto"/>
              <w:rPr>
                <w:rFonts w:ascii="Roboto" w:eastAsia="Roboto" w:hAnsi="Roboto" w:cs="Roboto"/>
                <w:i/>
              </w:rPr>
            </w:pPr>
            <w:r>
              <w:rPr>
                <w:rFonts w:ascii="Roboto" w:eastAsia="Roboto" w:hAnsi="Roboto" w:cs="Roboto"/>
                <w:b/>
                <w:i/>
              </w:rPr>
              <w:t xml:space="preserve">We continue to have a focus on student belonging.  We are going to explore the work we have done with announcements and class meetings as </w:t>
            </w:r>
            <w:proofErr w:type="gramStart"/>
            <w:r>
              <w:rPr>
                <w:rFonts w:ascii="Roboto" w:eastAsia="Roboto" w:hAnsi="Roboto" w:cs="Roboto"/>
                <w:b/>
                <w:i/>
              </w:rPr>
              <w:t>a staff</w:t>
            </w:r>
            <w:proofErr w:type="gramEnd"/>
            <w:r>
              <w:rPr>
                <w:rFonts w:ascii="Roboto" w:eastAsia="Roboto" w:hAnsi="Roboto" w:cs="Roboto"/>
                <w:b/>
                <w:i/>
              </w:rPr>
              <w:t xml:space="preserve"> </w:t>
            </w:r>
            <w:proofErr w:type="gramStart"/>
            <w:r>
              <w:rPr>
                <w:rFonts w:ascii="Roboto" w:eastAsia="Roboto" w:hAnsi="Roboto" w:cs="Roboto"/>
                <w:b/>
                <w:i/>
              </w:rPr>
              <w:t>at</w:t>
            </w:r>
            <w:proofErr w:type="gramEnd"/>
            <w:r>
              <w:rPr>
                <w:rFonts w:ascii="Roboto" w:eastAsia="Roboto" w:hAnsi="Roboto" w:cs="Roboto"/>
                <w:b/>
                <w:i/>
              </w:rPr>
              <w:t xml:space="preserve"> </w:t>
            </w:r>
            <w:proofErr w:type="gramStart"/>
            <w:r>
              <w:rPr>
                <w:rFonts w:ascii="Roboto" w:eastAsia="Roboto" w:hAnsi="Roboto" w:cs="Roboto"/>
                <w:b/>
                <w:i/>
              </w:rPr>
              <w:t>the April</w:t>
            </w:r>
            <w:proofErr w:type="gramEnd"/>
            <w:r>
              <w:rPr>
                <w:rFonts w:ascii="Roboto" w:eastAsia="Roboto" w:hAnsi="Roboto" w:cs="Roboto"/>
                <w:b/>
                <w:i/>
              </w:rPr>
              <w:t xml:space="preserve"> 30th PD.  We will decide on an action plan for the third term following a </w:t>
            </w:r>
            <w:r>
              <w:rPr>
                <w:rFonts w:ascii="Roboto" w:eastAsia="Roboto" w:hAnsi="Roboto" w:cs="Roboto"/>
                <w:b/>
                <w:i/>
              </w:rPr>
              <w:lastRenderedPageBreak/>
              <w:t xml:space="preserve">staff discussion. </w:t>
            </w:r>
          </w:p>
        </w:tc>
      </w:tr>
      <w:tr w:rsidR="008476BE" w14:paraId="12912176" w14:textId="77777777">
        <w:tc>
          <w:tcPr>
            <w:tcW w:w="1410" w:type="dxa"/>
            <w:shd w:val="clear" w:color="auto" w:fill="auto"/>
            <w:tcMar>
              <w:top w:w="100" w:type="dxa"/>
              <w:left w:w="100" w:type="dxa"/>
              <w:bottom w:w="100" w:type="dxa"/>
              <w:right w:w="100" w:type="dxa"/>
            </w:tcMar>
          </w:tcPr>
          <w:p w14:paraId="508398C6" w14:textId="77777777" w:rsidR="008476BE" w:rsidRDefault="008476BE">
            <w:pPr>
              <w:jc w:val="center"/>
              <w:rPr>
                <w:rFonts w:ascii="Roboto" w:eastAsia="Roboto" w:hAnsi="Roboto" w:cs="Roboto"/>
                <w:b/>
                <w:color w:val="FF9900"/>
              </w:rPr>
            </w:pPr>
          </w:p>
        </w:tc>
        <w:tc>
          <w:tcPr>
            <w:tcW w:w="7950" w:type="dxa"/>
            <w:tcBorders>
              <w:bottom w:val="single" w:sz="8" w:space="0" w:color="F3F3F3"/>
            </w:tcBorders>
            <w:shd w:val="clear" w:color="auto" w:fill="auto"/>
            <w:tcMar>
              <w:top w:w="100" w:type="dxa"/>
              <w:left w:w="100" w:type="dxa"/>
              <w:bottom w:w="100" w:type="dxa"/>
              <w:right w:w="100" w:type="dxa"/>
            </w:tcMar>
          </w:tcPr>
          <w:p w14:paraId="6388CF9A" w14:textId="77777777" w:rsidR="008476BE" w:rsidRDefault="008476BE">
            <w:pPr>
              <w:rPr>
                <w:rFonts w:ascii="Roboto" w:eastAsia="Roboto" w:hAnsi="Roboto" w:cs="Roboto"/>
                <w:b/>
                <w:color w:val="FF9900"/>
              </w:rPr>
            </w:pPr>
          </w:p>
        </w:tc>
      </w:tr>
      <w:tr w:rsidR="008476BE" w14:paraId="23F9B95A" w14:textId="77777777">
        <w:tc>
          <w:tcPr>
            <w:tcW w:w="1410" w:type="dxa"/>
            <w:tcBorders>
              <w:right w:val="single" w:sz="8" w:space="0" w:color="F3F3F3"/>
            </w:tcBorders>
            <w:shd w:val="clear" w:color="auto" w:fill="auto"/>
            <w:tcMar>
              <w:top w:w="100" w:type="dxa"/>
              <w:left w:w="100" w:type="dxa"/>
              <w:bottom w:w="100" w:type="dxa"/>
              <w:right w:w="100" w:type="dxa"/>
            </w:tcMar>
          </w:tcPr>
          <w:p w14:paraId="64BD6F87" w14:textId="77777777" w:rsidR="008476BE" w:rsidRDefault="008476BE">
            <w:pPr>
              <w:jc w:val="center"/>
              <w:rPr>
                <w:rFonts w:ascii="Roboto" w:eastAsia="Roboto" w:hAnsi="Roboto" w:cs="Roboto"/>
                <w:b/>
                <w:color w:val="FF9900"/>
              </w:rPr>
            </w:pPr>
          </w:p>
        </w:tc>
        <w:tc>
          <w:tcPr>
            <w:tcW w:w="7950" w:type="dxa"/>
            <w:tcBorders>
              <w:top w:val="single" w:sz="8" w:space="0" w:color="F3F3F3"/>
              <w:left w:val="single" w:sz="8" w:space="0" w:color="F3F3F3"/>
              <w:bottom w:val="single" w:sz="8" w:space="0" w:color="F3F3F3"/>
              <w:right w:val="single" w:sz="8" w:space="0" w:color="F3F3F3"/>
            </w:tcBorders>
            <w:shd w:val="clear" w:color="auto" w:fill="auto"/>
            <w:tcMar>
              <w:top w:w="100" w:type="dxa"/>
              <w:left w:w="100" w:type="dxa"/>
              <w:bottom w:w="100" w:type="dxa"/>
              <w:right w:w="100" w:type="dxa"/>
            </w:tcMar>
          </w:tcPr>
          <w:p w14:paraId="526C68B5" w14:textId="77777777" w:rsidR="008476BE" w:rsidRDefault="008476BE">
            <w:pPr>
              <w:widowControl w:val="0"/>
              <w:spacing w:line="240" w:lineRule="auto"/>
              <w:rPr>
                <w:rFonts w:ascii="Roboto" w:eastAsia="Roboto" w:hAnsi="Roboto" w:cs="Roboto"/>
                <w:i/>
              </w:rPr>
            </w:pPr>
          </w:p>
        </w:tc>
      </w:tr>
      <w:tr w:rsidR="008476BE" w14:paraId="17F10633" w14:textId="77777777">
        <w:tc>
          <w:tcPr>
            <w:tcW w:w="1410" w:type="dxa"/>
            <w:shd w:val="clear" w:color="auto" w:fill="auto"/>
            <w:tcMar>
              <w:top w:w="100" w:type="dxa"/>
              <w:left w:w="100" w:type="dxa"/>
              <w:bottom w:w="100" w:type="dxa"/>
              <w:right w:w="100" w:type="dxa"/>
            </w:tcMar>
          </w:tcPr>
          <w:p w14:paraId="3E48841E" w14:textId="77777777" w:rsidR="008476BE" w:rsidRDefault="00000000">
            <w:pPr>
              <w:widowControl w:val="0"/>
              <w:spacing w:line="240" w:lineRule="auto"/>
              <w:rPr>
                <w:rFonts w:ascii="Roboto" w:eastAsia="Roboto" w:hAnsi="Roboto" w:cs="Roboto"/>
                <w:i/>
              </w:rPr>
            </w:pPr>
            <w:r>
              <w:rPr>
                <w:rFonts w:ascii="Roboto" w:eastAsia="Roboto" w:hAnsi="Roboto" w:cs="Roboto"/>
                <w:i/>
              </w:rPr>
              <w:t>Finance</w:t>
            </w:r>
          </w:p>
          <w:p w14:paraId="7F01453E"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SAC Grant:  Ideas must be aligned with SSP goals </w:t>
            </w:r>
          </w:p>
        </w:tc>
        <w:tc>
          <w:tcPr>
            <w:tcW w:w="7950" w:type="dxa"/>
            <w:tcBorders>
              <w:top w:val="single" w:sz="8" w:space="0" w:color="F3F3F3"/>
            </w:tcBorders>
            <w:shd w:val="clear" w:color="auto" w:fill="auto"/>
            <w:tcMar>
              <w:top w:w="100" w:type="dxa"/>
              <w:left w:w="100" w:type="dxa"/>
              <w:bottom w:w="100" w:type="dxa"/>
              <w:right w:w="100" w:type="dxa"/>
            </w:tcMar>
          </w:tcPr>
          <w:p w14:paraId="6ECA4D43" w14:textId="77777777" w:rsidR="008476BE" w:rsidRDefault="008476BE">
            <w:pPr>
              <w:spacing w:line="240" w:lineRule="auto"/>
              <w:rPr>
                <w:rFonts w:ascii="Roboto" w:eastAsia="Roboto" w:hAnsi="Roboto" w:cs="Roboto"/>
                <w:i/>
                <w:highlight w:val="white"/>
              </w:rPr>
            </w:pPr>
          </w:p>
          <w:p w14:paraId="6202F95A" w14:textId="77777777" w:rsidR="008476BE" w:rsidRDefault="008476BE">
            <w:pPr>
              <w:spacing w:line="240" w:lineRule="auto"/>
              <w:rPr>
                <w:rFonts w:ascii="Roboto" w:eastAsia="Roboto" w:hAnsi="Roboto" w:cs="Roboto"/>
                <w:i/>
                <w:highlight w:val="white"/>
              </w:rPr>
            </w:pPr>
          </w:p>
          <w:p w14:paraId="2724CED5" w14:textId="77777777" w:rsidR="008476BE" w:rsidRDefault="00000000">
            <w:pPr>
              <w:spacing w:line="240" w:lineRule="auto"/>
              <w:rPr>
                <w:rFonts w:ascii="Roboto" w:eastAsia="Roboto" w:hAnsi="Roboto" w:cs="Roboto"/>
                <w:i/>
                <w:color w:val="242424"/>
                <w:highlight w:val="white"/>
              </w:rPr>
            </w:pPr>
            <w:r>
              <w:rPr>
                <w:rFonts w:ascii="Roboto" w:eastAsia="Roboto" w:hAnsi="Roboto" w:cs="Roboto"/>
                <w:i/>
                <w:highlight w:val="white"/>
              </w:rPr>
              <w:t xml:space="preserve">&gt; </w:t>
            </w:r>
            <w:r>
              <w:rPr>
                <w:rFonts w:ascii="Roboto" w:eastAsia="Roboto" w:hAnsi="Roboto" w:cs="Roboto"/>
                <w:i/>
                <w:color w:val="242424"/>
                <w:highlight w:val="white"/>
              </w:rPr>
              <w:t>The Apple iPad 10.2-inch 64GB is $420 plus tax. Each =$463.00</w:t>
            </w:r>
          </w:p>
          <w:p w14:paraId="4A1F92C0" w14:textId="77777777" w:rsidR="008476BE" w:rsidRDefault="008476BE">
            <w:pPr>
              <w:spacing w:line="240" w:lineRule="auto"/>
              <w:rPr>
                <w:rFonts w:ascii="Roboto" w:eastAsia="Roboto" w:hAnsi="Roboto" w:cs="Roboto"/>
                <w:i/>
                <w:color w:val="242424"/>
                <w:highlight w:val="white"/>
              </w:rPr>
            </w:pPr>
          </w:p>
          <w:p w14:paraId="384DB3A1" w14:textId="77777777" w:rsidR="008476BE" w:rsidRDefault="00000000">
            <w:pPr>
              <w:spacing w:line="240" w:lineRule="auto"/>
              <w:rPr>
                <w:rFonts w:ascii="Roboto" w:eastAsia="Roboto" w:hAnsi="Roboto" w:cs="Roboto"/>
                <w:i/>
                <w:color w:val="242424"/>
                <w:highlight w:val="white"/>
              </w:rPr>
            </w:pPr>
            <w:r>
              <w:rPr>
                <w:rFonts w:ascii="Roboto" w:eastAsia="Roboto" w:hAnsi="Roboto" w:cs="Roboto"/>
                <w:i/>
                <w:color w:val="242424"/>
                <w:highlight w:val="white"/>
              </w:rPr>
              <w:t xml:space="preserve">We have $ 5310.00 in SAC money.  </w:t>
            </w:r>
            <w:proofErr w:type="gramStart"/>
            <w:r>
              <w:rPr>
                <w:rFonts w:ascii="Roboto" w:eastAsia="Roboto" w:hAnsi="Roboto" w:cs="Roboto"/>
                <w:i/>
                <w:color w:val="242424"/>
                <w:highlight w:val="white"/>
              </w:rPr>
              <w:t>Therefore</w:t>
            </w:r>
            <w:proofErr w:type="gramEnd"/>
            <w:r>
              <w:rPr>
                <w:rFonts w:ascii="Roboto" w:eastAsia="Roboto" w:hAnsi="Roboto" w:cs="Roboto"/>
                <w:i/>
                <w:color w:val="242424"/>
                <w:highlight w:val="white"/>
              </w:rPr>
              <w:t xml:space="preserve"> we can purchase 11 IPADS. </w:t>
            </w:r>
          </w:p>
        </w:tc>
      </w:tr>
      <w:tr w:rsidR="008476BE" w14:paraId="06F5DF44" w14:textId="77777777">
        <w:tc>
          <w:tcPr>
            <w:tcW w:w="1410" w:type="dxa"/>
            <w:shd w:val="clear" w:color="auto" w:fill="auto"/>
            <w:tcMar>
              <w:top w:w="100" w:type="dxa"/>
              <w:left w:w="100" w:type="dxa"/>
              <w:bottom w:w="100" w:type="dxa"/>
              <w:right w:w="100" w:type="dxa"/>
            </w:tcMar>
          </w:tcPr>
          <w:p w14:paraId="14879CC9" w14:textId="77777777" w:rsidR="008476BE" w:rsidRDefault="008476BE">
            <w:pPr>
              <w:widowControl w:val="0"/>
              <w:spacing w:line="240" w:lineRule="auto"/>
              <w:rPr>
                <w:rFonts w:ascii="Roboto" w:eastAsia="Roboto" w:hAnsi="Roboto" w:cs="Roboto"/>
                <w:i/>
              </w:rPr>
            </w:pPr>
          </w:p>
        </w:tc>
        <w:tc>
          <w:tcPr>
            <w:tcW w:w="7950" w:type="dxa"/>
            <w:shd w:val="clear" w:color="auto" w:fill="auto"/>
            <w:tcMar>
              <w:top w:w="100" w:type="dxa"/>
              <w:left w:w="100" w:type="dxa"/>
              <w:bottom w:w="100" w:type="dxa"/>
              <w:right w:w="100" w:type="dxa"/>
            </w:tcMar>
          </w:tcPr>
          <w:p w14:paraId="31967EB9" w14:textId="77777777" w:rsidR="008476BE" w:rsidRDefault="008476BE">
            <w:pPr>
              <w:widowControl w:val="0"/>
              <w:shd w:val="clear" w:color="auto" w:fill="FFFFFF"/>
              <w:spacing w:line="240" w:lineRule="auto"/>
              <w:rPr>
                <w:rFonts w:ascii="Roboto" w:eastAsia="Roboto" w:hAnsi="Roboto" w:cs="Roboto"/>
                <w:i/>
                <w:color w:val="201F1E"/>
              </w:rPr>
            </w:pPr>
          </w:p>
          <w:p w14:paraId="75883F6B" w14:textId="77777777" w:rsidR="008476BE" w:rsidRDefault="008476BE">
            <w:pPr>
              <w:widowControl w:val="0"/>
              <w:shd w:val="clear" w:color="auto" w:fill="FFFFFF"/>
              <w:spacing w:line="240" w:lineRule="auto"/>
              <w:rPr>
                <w:rFonts w:ascii="Roboto" w:eastAsia="Roboto" w:hAnsi="Roboto" w:cs="Roboto"/>
                <w:i/>
                <w:color w:val="201F1E"/>
              </w:rPr>
            </w:pPr>
          </w:p>
        </w:tc>
      </w:tr>
      <w:tr w:rsidR="008476BE" w14:paraId="5D191D4C" w14:textId="77777777">
        <w:tc>
          <w:tcPr>
            <w:tcW w:w="1410" w:type="dxa"/>
            <w:shd w:val="clear" w:color="auto" w:fill="auto"/>
            <w:tcMar>
              <w:top w:w="100" w:type="dxa"/>
              <w:left w:w="100" w:type="dxa"/>
              <w:bottom w:w="100" w:type="dxa"/>
              <w:right w:w="100" w:type="dxa"/>
            </w:tcMar>
          </w:tcPr>
          <w:p w14:paraId="2182DCB1" w14:textId="77777777" w:rsidR="008476BE" w:rsidRDefault="00000000">
            <w:pPr>
              <w:widowControl w:val="0"/>
              <w:spacing w:line="240" w:lineRule="auto"/>
              <w:rPr>
                <w:rFonts w:ascii="Roboto" w:eastAsia="Roboto" w:hAnsi="Roboto" w:cs="Roboto"/>
                <w:i/>
              </w:rPr>
            </w:pPr>
            <w:r>
              <w:rPr>
                <w:rFonts w:ascii="Roboto" w:eastAsia="Roboto" w:hAnsi="Roboto" w:cs="Roboto"/>
                <w:i/>
              </w:rPr>
              <w:t>Other</w:t>
            </w:r>
          </w:p>
        </w:tc>
        <w:tc>
          <w:tcPr>
            <w:tcW w:w="7950" w:type="dxa"/>
            <w:shd w:val="clear" w:color="auto" w:fill="auto"/>
            <w:tcMar>
              <w:top w:w="100" w:type="dxa"/>
              <w:left w:w="100" w:type="dxa"/>
              <w:bottom w:w="100" w:type="dxa"/>
              <w:right w:w="100" w:type="dxa"/>
            </w:tcMar>
          </w:tcPr>
          <w:p w14:paraId="3459337D" w14:textId="77777777" w:rsidR="008476BE" w:rsidRDefault="008476BE">
            <w:pPr>
              <w:rPr>
                <w:rFonts w:ascii="Roboto" w:eastAsia="Roboto" w:hAnsi="Roboto" w:cs="Roboto"/>
                <w:b/>
              </w:rPr>
            </w:pPr>
          </w:p>
        </w:tc>
      </w:tr>
      <w:tr w:rsidR="008476BE" w14:paraId="3CA92BB0" w14:textId="77777777">
        <w:tc>
          <w:tcPr>
            <w:tcW w:w="1410" w:type="dxa"/>
            <w:shd w:val="clear" w:color="auto" w:fill="auto"/>
            <w:tcMar>
              <w:top w:w="100" w:type="dxa"/>
              <w:left w:w="100" w:type="dxa"/>
              <w:bottom w:w="100" w:type="dxa"/>
              <w:right w:w="100" w:type="dxa"/>
            </w:tcMar>
          </w:tcPr>
          <w:p w14:paraId="2785D31D"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Adjournment </w:t>
            </w:r>
          </w:p>
        </w:tc>
        <w:tc>
          <w:tcPr>
            <w:tcW w:w="7950" w:type="dxa"/>
            <w:shd w:val="clear" w:color="auto" w:fill="auto"/>
            <w:tcMar>
              <w:top w:w="100" w:type="dxa"/>
              <w:left w:w="100" w:type="dxa"/>
              <w:bottom w:w="100" w:type="dxa"/>
              <w:right w:w="100" w:type="dxa"/>
            </w:tcMar>
          </w:tcPr>
          <w:p w14:paraId="5400C598" w14:textId="77777777" w:rsidR="008476BE" w:rsidRDefault="008476BE">
            <w:pPr>
              <w:widowControl w:val="0"/>
              <w:spacing w:line="240" w:lineRule="auto"/>
              <w:rPr>
                <w:rFonts w:ascii="Roboto" w:eastAsia="Roboto" w:hAnsi="Roboto" w:cs="Roboto"/>
                <w:i/>
              </w:rPr>
            </w:pPr>
          </w:p>
        </w:tc>
      </w:tr>
      <w:tr w:rsidR="008476BE" w14:paraId="635EC997" w14:textId="77777777">
        <w:tc>
          <w:tcPr>
            <w:tcW w:w="1410" w:type="dxa"/>
            <w:shd w:val="clear" w:color="auto" w:fill="auto"/>
            <w:tcMar>
              <w:top w:w="100" w:type="dxa"/>
              <w:left w:w="100" w:type="dxa"/>
              <w:bottom w:w="100" w:type="dxa"/>
              <w:right w:w="100" w:type="dxa"/>
            </w:tcMar>
          </w:tcPr>
          <w:p w14:paraId="40FDE61D" w14:textId="77777777" w:rsidR="008476BE" w:rsidRDefault="00000000">
            <w:pPr>
              <w:widowControl w:val="0"/>
              <w:spacing w:line="240" w:lineRule="auto"/>
              <w:rPr>
                <w:rFonts w:ascii="Roboto" w:eastAsia="Roboto" w:hAnsi="Roboto" w:cs="Roboto"/>
                <w:i/>
              </w:rPr>
            </w:pPr>
            <w:r>
              <w:rPr>
                <w:rFonts w:ascii="Roboto" w:eastAsia="Roboto" w:hAnsi="Roboto" w:cs="Roboto"/>
                <w:i/>
              </w:rPr>
              <w:t>Upcoming Meetings</w:t>
            </w:r>
          </w:p>
        </w:tc>
        <w:tc>
          <w:tcPr>
            <w:tcW w:w="7950" w:type="dxa"/>
            <w:shd w:val="clear" w:color="auto" w:fill="auto"/>
            <w:tcMar>
              <w:top w:w="100" w:type="dxa"/>
              <w:left w:w="100" w:type="dxa"/>
              <w:bottom w:w="100" w:type="dxa"/>
              <w:right w:w="100" w:type="dxa"/>
            </w:tcMar>
          </w:tcPr>
          <w:p w14:paraId="6771C4F1" w14:textId="77777777" w:rsidR="008476BE" w:rsidRDefault="008476BE">
            <w:pPr>
              <w:widowControl w:val="0"/>
              <w:spacing w:line="240" w:lineRule="auto"/>
              <w:rPr>
                <w:rFonts w:ascii="Roboto" w:eastAsia="Roboto" w:hAnsi="Roboto" w:cs="Roboto"/>
                <w:i/>
              </w:rPr>
            </w:pPr>
          </w:p>
          <w:p w14:paraId="129D4CA9" w14:textId="77777777" w:rsidR="008476BE" w:rsidRDefault="008476BE">
            <w:pPr>
              <w:widowControl w:val="0"/>
              <w:spacing w:line="240" w:lineRule="auto"/>
              <w:rPr>
                <w:rFonts w:ascii="Roboto" w:eastAsia="Roboto" w:hAnsi="Roboto" w:cs="Roboto"/>
                <w:i/>
              </w:rPr>
            </w:pPr>
          </w:p>
          <w:p w14:paraId="3792B395"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Meeting #6- June 17th </w:t>
            </w:r>
          </w:p>
          <w:p w14:paraId="120019D9" w14:textId="77777777" w:rsidR="008476BE" w:rsidRDefault="008476BE">
            <w:pPr>
              <w:widowControl w:val="0"/>
              <w:spacing w:line="240" w:lineRule="auto"/>
              <w:rPr>
                <w:rFonts w:ascii="Roboto" w:eastAsia="Roboto" w:hAnsi="Roboto" w:cs="Roboto"/>
                <w:i/>
              </w:rPr>
            </w:pPr>
          </w:p>
          <w:p w14:paraId="28EC4E95" w14:textId="77777777" w:rsidR="008476BE" w:rsidRDefault="008476BE">
            <w:pPr>
              <w:widowControl w:val="0"/>
              <w:spacing w:line="240" w:lineRule="auto"/>
              <w:rPr>
                <w:rFonts w:ascii="Roboto" w:eastAsia="Roboto" w:hAnsi="Roboto" w:cs="Roboto"/>
                <w:i/>
              </w:rPr>
            </w:pPr>
          </w:p>
          <w:p w14:paraId="0C8F7F2D" w14:textId="77777777" w:rsidR="008476BE" w:rsidRDefault="008476BE">
            <w:pPr>
              <w:widowControl w:val="0"/>
              <w:spacing w:line="240" w:lineRule="auto"/>
              <w:rPr>
                <w:rFonts w:ascii="Roboto" w:eastAsia="Roboto" w:hAnsi="Roboto" w:cs="Roboto"/>
                <w:i/>
              </w:rPr>
            </w:pPr>
          </w:p>
          <w:p w14:paraId="780E9B0A" w14:textId="77777777" w:rsidR="008476BE" w:rsidRDefault="00000000">
            <w:pPr>
              <w:widowControl w:val="0"/>
              <w:spacing w:line="240" w:lineRule="auto"/>
              <w:rPr>
                <w:rFonts w:ascii="Roboto" w:eastAsia="Roboto" w:hAnsi="Roboto" w:cs="Roboto"/>
                <w:i/>
              </w:rPr>
            </w:pPr>
            <w:r>
              <w:rPr>
                <w:rFonts w:ascii="Roboto" w:eastAsia="Roboto" w:hAnsi="Roboto" w:cs="Roboto"/>
                <w:i/>
              </w:rPr>
              <w:t xml:space="preserve"> </w:t>
            </w:r>
          </w:p>
        </w:tc>
      </w:tr>
    </w:tbl>
    <w:p w14:paraId="4668828B" w14:textId="77777777" w:rsidR="008476BE" w:rsidRDefault="008476BE"/>
    <w:p w14:paraId="3264DC6C" w14:textId="77777777" w:rsidR="008476BE" w:rsidRDefault="008476BE"/>
    <w:sectPr w:rsidR="008476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5C75484B-3C62-4C53-ABAA-00735AEEF35C}"/>
    <w:embedBold r:id="rId2" w:fontKey="{B691EFA1-C3A6-4F78-B870-58F83F9CD7D4}"/>
    <w:embedItalic r:id="rId3" w:fontKey="{3FDCF3A5-AF68-48A1-A6D7-5DFDAB86BF98}"/>
    <w:embedBoldItalic r:id="rId4" w:fontKey="{9936816A-6A93-4203-A8B0-919DF5B41D42}"/>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F3A9F7E1-2A80-400B-B560-8D1A4BC296C7}"/>
  </w:font>
  <w:font w:name="Cambria">
    <w:panose1 w:val="02040503050406030204"/>
    <w:charset w:val="00"/>
    <w:family w:val="roman"/>
    <w:pitch w:val="variable"/>
    <w:sig w:usb0="E00006FF" w:usb1="420024FF" w:usb2="02000000" w:usb3="00000000" w:csb0="0000019F" w:csb1="00000000"/>
    <w:embedRegular r:id="rId6" w:fontKey="{8EFC1469-FD95-4B01-8418-4C52BB31BB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F736E"/>
    <w:multiLevelType w:val="multilevel"/>
    <w:tmpl w:val="12B2B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64A8C"/>
    <w:multiLevelType w:val="multilevel"/>
    <w:tmpl w:val="4D1A6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97D9B"/>
    <w:multiLevelType w:val="multilevel"/>
    <w:tmpl w:val="0EA07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41999"/>
    <w:multiLevelType w:val="multilevel"/>
    <w:tmpl w:val="888C0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C42E0E"/>
    <w:multiLevelType w:val="multilevel"/>
    <w:tmpl w:val="1DC8D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A0786F"/>
    <w:multiLevelType w:val="multilevel"/>
    <w:tmpl w:val="351A6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4D1227"/>
    <w:multiLevelType w:val="multilevel"/>
    <w:tmpl w:val="1C38F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886DC9"/>
    <w:multiLevelType w:val="multilevel"/>
    <w:tmpl w:val="290E7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9E00FA"/>
    <w:multiLevelType w:val="multilevel"/>
    <w:tmpl w:val="2F589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2A77E2"/>
    <w:multiLevelType w:val="multilevel"/>
    <w:tmpl w:val="DAA6C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7021A7"/>
    <w:multiLevelType w:val="multilevel"/>
    <w:tmpl w:val="826E4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3942722">
    <w:abstractNumId w:val="3"/>
  </w:num>
  <w:num w:numId="2" w16cid:durableId="1533805618">
    <w:abstractNumId w:val="5"/>
  </w:num>
  <w:num w:numId="3" w16cid:durableId="1390416128">
    <w:abstractNumId w:val="7"/>
  </w:num>
  <w:num w:numId="4" w16cid:durableId="1090001378">
    <w:abstractNumId w:val="2"/>
  </w:num>
  <w:num w:numId="5" w16cid:durableId="2029914657">
    <w:abstractNumId w:val="1"/>
  </w:num>
  <w:num w:numId="6" w16cid:durableId="1096825543">
    <w:abstractNumId w:val="0"/>
  </w:num>
  <w:num w:numId="7" w16cid:durableId="933364939">
    <w:abstractNumId w:val="10"/>
  </w:num>
  <w:num w:numId="8" w16cid:durableId="890456334">
    <w:abstractNumId w:val="9"/>
  </w:num>
  <w:num w:numId="9" w16cid:durableId="1386369127">
    <w:abstractNumId w:val="6"/>
  </w:num>
  <w:num w:numId="10" w16cid:durableId="186070241">
    <w:abstractNumId w:val="8"/>
  </w:num>
  <w:num w:numId="11" w16cid:durableId="62219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6BE"/>
    <w:rsid w:val="005A5146"/>
    <w:rsid w:val="008476BE"/>
    <w:rsid w:val="00EA69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5250B"/>
  <w15:docId w15:val="{0AA31B38-24E8-4364-9A8D-8692876B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rootsofchange.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1140</Words>
  <Characters>6499</Characters>
  <Application>Microsoft Office Word</Application>
  <DocSecurity>0</DocSecurity>
  <Lines>54</Lines>
  <Paragraphs>15</Paragraphs>
  <ScaleCrop>false</ScaleCrop>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Leights, Rhonda</dc:creator>
  <cp:lastModifiedBy>Leights, Rhonda</cp:lastModifiedBy>
  <cp:revision>2</cp:revision>
  <dcterms:created xsi:type="dcterms:W3CDTF">2025-06-25T13:08:00Z</dcterms:created>
  <dcterms:modified xsi:type="dcterms:W3CDTF">2025-06-25T13:08:00Z</dcterms:modified>
</cp:coreProperties>
</file>